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45" w:rsidRDefault="00C35527" w:rsidP="00EC545E">
      <w:pPr>
        <w:spacing w:afterLines="50"/>
        <w:jc w:val="center"/>
        <w:rPr>
          <w:rFonts w:ascii="Times New Roman" w:hAnsi="Times New Roman" w:cs="Times New Roman"/>
        </w:rPr>
      </w:pPr>
      <w:r>
        <w:rPr>
          <w:rFonts w:ascii="Times New Roman" w:hAnsi="Times New Roman" w:cs="Times New Roman"/>
          <w:b/>
          <w:sz w:val="32"/>
          <w:szCs w:val="32"/>
        </w:rPr>
        <w:t>《</w:t>
      </w:r>
      <w:r w:rsidR="00AC6667">
        <w:rPr>
          <w:rFonts w:cs="Calibri" w:hint="eastAsia"/>
          <w:b/>
          <w:bCs/>
          <w:kern w:val="0"/>
          <w:sz w:val="32"/>
          <w:szCs w:val="32"/>
        </w:rPr>
        <w:t>英语读写（</w:t>
      </w:r>
      <w:r w:rsidR="00AC6667">
        <w:rPr>
          <w:rFonts w:cs="Calibri" w:hint="eastAsia"/>
          <w:b/>
          <w:bCs/>
          <w:kern w:val="0"/>
          <w:sz w:val="32"/>
          <w:szCs w:val="32"/>
        </w:rPr>
        <w:t>2</w:t>
      </w:r>
      <w:r w:rsidR="00AC6667">
        <w:rPr>
          <w:rFonts w:cs="Calibri" w:hint="eastAsia"/>
          <w:b/>
          <w:bCs/>
          <w:kern w:val="0"/>
          <w:sz w:val="32"/>
          <w:szCs w:val="32"/>
        </w:rPr>
        <w:t>）</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DF1F45" w:rsidRDefault="00DF1F45">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DF1F45">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DF1F45" w:rsidRDefault="00C35527">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DF1F45">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C3552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EC545E">
            <w:pPr>
              <w:rPr>
                <w:rFonts w:ascii="Times New Roman" w:eastAsia="宋体" w:hAnsi="Times New Roman" w:cs="Times New Roman"/>
                <w:color w:val="000000"/>
                <w:sz w:val="18"/>
                <w:szCs w:val="18"/>
              </w:rPr>
            </w:pPr>
            <w:r>
              <w:rPr>
                <w:rFonts w:ascii="Times New Roman" w:hAnsi="Times New Roman" w:hint="eastAsia"/>
                <w:kern w:val="0"/>
                <w:sz w:val="22"/>
                <w:lang w:val="zh-CN"/>
              </w:rPr>
              <w:t>FL1306</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C3552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AC6667">
            <w:pPr>
              <w:rPr>
                <w:rFonts w:ascii="Times New Roman" w:eastAsia="宋体" w:hAnsi="Times New Roman" w:cs="Times New Roman"/>
                <w:color w:val="FF0000"/>
                <w:sz w:val="18"/>
                <w:szCs w:val="18"/>
              </w:rPr>
            </w:pPr>
            <w:r>
              <w:rPr>
                <w:rFonts w:ascii="Times New Roman" w:eastAsia="宋体" w:hAnsi="Times New Roman" w:cs="Times New Roman" w:hint="eastAsia"/>
                <w:color w:val="FF0000"/>
                <w:sz w:val="18"/>
                <w:szCs w:val="18"/>
              </w:rPr>
              <w:t xml:space="preserve"> </w:t>
            </w:r>
            <w:r w:rsidRPr="005A7526">
              <w:rPr>
                <w:rFonts w:ascii="Times New Roman" w:hAnsi="Times New Roman"/>
                <w:kern w:val="0"/>
                <w:sz w:val="22"/>
                <w:lang w:val="zh-CN"/>
              </w:rPr>
              <w:t>64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C3552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AC6667">
            <w:pPr>
              <w:rPr>
                <w:rFonts w:ascii="Times New Roman" w:eastAsia="宋体" w:hAnsi="Times New Roman" w:cs="Times New Roman"/>
                <w:color w:val="000000"/>
                <w:sz w:val="18"/>
                <w:szCs w:val="18"/>
              </w:rPr>
            </w:pPr>
            <w:r w:rsidRPr="005A7526">
              <w:rPr>
                <w:rFonts w:ascii="Times New Roman" w:hAnsi="Times New Roman"/>
                <w:kern w:val="0"/>
                <w:sz w:val="22"/>
                <w:lang w:val="zh-CN"/>
              </w:rPr>
              <w:t>4</w:t>
            </w:r>
          </w:p>
        </w:tc>
      </w:tr>
      <w:tr w:rsidR="00DF1F45">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C3552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C3552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sidR="00AC6667" w:rsidRPr="005A7526">
              <w:rPr>
                <w:rFonts w:ascii="Times New Roman" w:hAnsi="Times New Roman"/>
                <w:kern w:val="0"/>
                <w:szCs w:val="21"/>
                <w:lang w:val="zh-CN"/>
              </w:rPr>
              <w:t>英语读写（</w:t>
            </w:r>
            <w:r w:rsidR="00AC6667" w:rsidRPr="005A7526">
              <w:rPr>
                <w:rFonts w:ascii="Times New Roman" w:hAnsi="Times New Roman"/>
                <w:kern w:val="0"/>
                <w:szCs w:val="21"/>
                <w:lang w:val="zh-CN"/>
              </w:rPr>
              <w:t>2</w:t>
            </w:r>
            <w:r w:rsidR="00AC6667" w:rsidRPr="005A7526">
              <w:rPr>
                <w:rFonts w:ascii="Times New Roman" w:hAnsi="Times New Roman"/>
                <w:kern w:val="0"/>
                <w:szCs w:val="21"/>
                <w:lang w:val="zh-CN"/>
              </w:rPr>
              <w:t>）</w:t>
            </w:r>
          </w:p>
        </w:tc>
      </w:tr>
      <w:tr w:rsidR="00DF1F45">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DF1F45">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C3552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sidR="00AC6667" w:rsidRPr="005A7526">
              <w:rPr>
                <w:rFonts w:ascii="Times New Roman" w:hAnsi="Times New Roman"/>
                <w:kern w:val="0"/>
                <w:szCs w:val="21"/>
              </w:rPr>
              <w:t>English Reading and Writing (2)</w:t>
            </w:r>
          </w:p>
        </w:tc>
      </w:tr>
      <w:tr w:rsidR="00DF1F45">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C3552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AC6667" w:rsidP="00AC6667">
            <w:pPr>
              <w:widowControl/>
              <w:ind w:firstLineChars="100" w:firstLine="210"/>
              <w:jc w:val="left"/>
              <w:textAlignment w:val="center"/>
              <w:rPr>
                <w:rFonts w:ascii="Times New Roman" w:eastAsia="宋体" w:hAnsi="Times New Roman" w:cs="Times New Roman"/>
                <w:color w:val="A6A6A6"/>
                <w:sz w:val="18"/>
                <w:szCs w:val="18"/>
              </w:rPr>
            </w:pPr>
            <w:r>
              <w:rPr>
                <w:rFonts w:ascii="Times New Roman" w:hAnsi="Times New Roman" w:hint="eastAsia"/>
                <w:kern w:val="0"/>
                <w:szCs w:val="21"/>
                <w:lang w:val="zh-CN"/>
              </w:rPr>
              <w:t>基础</w:t>
            </w:r>
            <w:r w:rsidRPr="005A7526">
              <w:rPr>
                <w:rFonts w:ascii="Times New Roman" w:hAnsi="Times New Roman"/>
                <w:kern w:val="0"/>
                <w:szCs w:val="21"/>
                <w:lang w:val="zh-CN"/>
              </w:rPr>
              <w:t>必修</w:t>
            </w:r>
            <w:r>
              <w:rPr>
                <w:rFonts w:ascii="Times New Roman" w:hAnsi="Times New Roman" w:hint="eastAsia"/>
                <w:kern w:val="0"/>
                <w:szCs w:val="21"/>
                <w:lang w:val="zh-CN"/>
              </w:rPr>
              <w:t>课</w:t>
            </w:r>
            <w:r w:rsidRPr="005A7526">
              <w:rPr>
                <w:rFonts w:ascii="Times New Roman" w:hAnsi="Times New Roman"/>
                <w:kern w:val="0"/>
                <w:szCs w:val="21"/>
                <w:lang w:val="zh-CN"/>
              </w:rPr>
              <w:t>；</w:t>
            </w:r>
            <w:r w:rsidRPr="005A7526">
              <w:rPr>
                <w:rFonts w:ascii="Times New Roman" w:hAnsi="Times New Roman"/>
                <w:kern w:val="0"/>
                <w:szCs w:val="21"/>
              </w:rPr>
              <w:t>Mandatory</w:t>
            </w:r>
            <w:r>
              <w:rPr>
                <w:rFonts w:ascii="Times New Roman" w:hAnsi="Times New Roman"/>
                <w:kern w:val="0"/>
                <w:szCs w:val="21"/>
              </w:rPr>
              <w:t xml:space="preserve"> </w:t>
            </w:r>
            <w:r>
              <w:rPr>
                <w:rFonts w:ascii="Times New Roman" w:hAnsi="Times New Roman" w:hint="eastAsia"/>
                <w:kern w:val="0"/>
                <w:szCs w:val="21"/>
              </w:rPr>
              <w:t>Basic</w:t>
            </w:r>
            <w:r>
              <w:rPr>
                <w:rFonts w:ascii="Times New Roman" w:hAnsi="Times New Roman"/>
                <w:kern w:val="0"/>
                <w:szCs w:val="21"/>
              </w:rPr>
              <w:t xml:space="preserve"> </w:t>
            </w:r>
            <w:r>
              <w:rPr>
                <w:rFonts w:ascii="Times New Roman" w:hAnsi="Times New Roman" w:hint="eastAsia"/>
                <w:kern w:val="0"/>
                <w:szCs w:val="21"/>
              </w:rPr>
              <w:t>Course</w:t>
            </w:r>
          </w:p>
        </w:tc>
      </w:tr>
      <w:tr w:rsidR="00DF1F45">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C3552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AC6667" w:rsidP="00AC6667">
            <w:pPr>
              <w:widowControl/>
              <w:ind w:firstLineChars="100" w:firstLine="210"/>
              <w:jc w:val="left"/>
              <w:textAlignment w:val="center"/>
              <w:rPr>
                <w:rFonts w:ascii="Times New Roman" w:eastAsia="宋体" w:hAnsi="Times New Roman" w:cs="Times New Roman"/>
                <w:color w:val="A6A6A6"/>
                <w:sz w:val="18"/>
                <w:szCs w:val="18"/>
              </w:rPr>
            </w:pPr>
            <w:r w:rsidRPr="005A7526">
              <w:rPr>
                <w:rFonts w:ascii="Times New Roman" w:hAnsi="Times New Roman"/>
                <w:kern w:val="0"/>
                <w:szCs w:val="21"/>
                <w:lang w:val="zh-CN"/>
              </w:rPr>
              <w:t>英语专业本科大</w:t>
            </w:r>
            <w:proofErr w:type="gramStart"/>
            <w:r w:rsidRPr="005A7526">
              <w:rPr>
                <w:rFonts w:ascii="Times New Roman" w:hAnsi="Times New Roman"/>
                <w:kern w:val="0"/>
                <w:szCs w:val="21"/>
                <w:lang w:val="zh-CN"/>
              </w:rPr>
              <w:t>一</w:t>
            </w:r>
            <w:proofErr w:type="gramEnd"/>
            <w:r w:rsidRPr="005A7526">
              <w:rPr>
                <w:rFonts w:ascii="Times New Roman" w:hAnsi="Times New Roman"/>
                <w:kern w:val="0"/>
                <w:szCs w:val="21"/>
                <w:lang w:val="zh-CN"/>
              </w:rPr>
              <w:t>学生；</w:t>
            </w:r>
            <w:r w:rsidRPr="005A7526">
              <w:rPr>
                <w:rFonts w:ascii="Times New Roman" w:hAnsi="Times New Roman"/>
                <w:kern w:val="0"/>
                <w:szCs w:val="21"/>
              </w:rPr>
              <w:t>First-grade English undergraduates</w:t>
            </w:r>
          </w:p>
        </w:tc>
      </w:tr>
      <w:tr w:rsidR="00DF1F45">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C3552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AC6667">
            <w:pPr>
              <w:widowControl/>
              <w:jc w:val="left"/>
              <w:textAlignment w:val="center"/>
              <w:rPr>
                <w:rFonts w:ascii="Times New Roman" w:eastAsia="宋体" w:hAnsi="Times New Roman" w:cs="Times New Roman"/>
                <w:color w:val="A6A6A6"/>
                <w:sz w:val="18"/>
                <w:szCs w:val="18"/>
              </w:rPr>
            </w:pPr>
            <w:r w:rsidRPr="005A7526">
              <w:rPr>
                <w:rFonts w:ascii="Times New Roman" w:hAnsi="Times New Roman"/>
                <w:kern w:val="0"/>
                <w:szCs w:val="21"/>
                <w:lang w:val="zh-CN"/>
              </w:rPr>
              <w:t>英语；</w:t>
            </w:r>
            <w:r w:rsidRPr="005A7526">
              <w:rPr>
                <w:rFonts w:ascii="Times New Roman" w:hAnsi="Times New Roman"/>
                <w:kern w:val="0"/>
                <w:szCs w:val="21"/>
              </w:rPr>
              <w:t>English</w:t>
            </w:r>
          </w:p>
        </w:tc>
      </w:tr>
      <w:tr w:rsidR="00DF1F45">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C3552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AC6667">
            <w:pPr>
              <w:rPr>
                <w:rFonts w:ascii="Times New Roman" w:eastAsia="宋体" w:hAnsi="Times New Roman" w:cs="Times New Roman"/>
                <w:color w:val="000000"/>
                <w:sz w:val="18"/>
                <w:szCs w:val="18"/>
              </w:rPr>
            </w:pPr>
            <w:r w:rsidRPr="005A7526">
              <w:rPr>
                <w:rFonts w:ascii="Times New Roman" w:hAnsi="Times New Roman"/>
                <w:kern w:val="0"/>
                <w:szCs w:val="21"/>
                <w:lang w:val="zh-CN"/>
              </w:rPr>
              <w:t>外国语学院；</w:t>
            </w:r>
            <w:r w:rsidRPr="005A7526">
              <w:rPr>
                <w:rFonts w:ascii="Times New Roman" w:hAnsi="Times New Roman"/>
                <w:kern w:val="0"/>
                <w:szCs w:val="21"/>
              </w:rPr>
              <w:t>School of Foreign Languages</w:t>
            </w:r>
          </w:p>
        </w:tc>
      </w:tr>
      <w:tr w:rsidR="00DF1F45">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C3552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AC6667">
            <w:pPr>
              <w:rPr>
                <w:rFonts w:ascii="Times New Roman" w:eastAsia="宋体" w:hAnsi="Times New Roman" w:cs="Times New Roman"/>
                <w:color w:val="000000"/>
                <w:sz w:val="18"/>
                <w:szCs w:val="18"/>
              </w:rPr>
            </w:pPr>
            <w:r w:rsidRPr="005A7526">
              <w:rPr>
                <w:rFonts w:ascii="Times New Roman" w:hAnsi="Times New Roman"/>
                <w:kern w:val="0"/>
                <w:szCs w:val="21"/>
                <w:lang w:val="zh-CN"/>
              </w:rPr>
              <w:t>英语读写（</w:t>
            </w:r>
            <w:r>
              <w:rPr>
                <w:rFonts w:ascii="Times New Roman" w:hAnsi="Times New Roman"/>
                <w:kern w:val="0"/>
                <w:szCs w:val="21"/>
                <w:lang w:val="zh-CN"/>
              </w:rPr>
              <w:t>1</w:t>
            </w:r>
            <w:r w:rsidRPr="005A7526">
              <w:rPr>
                <w:rFonts w:ascii="Times New Roman" w:hAnsi="Times New Roman"/>
                <w:kern w:val="0"/>
                <w:szCs w:val="21"/>
                <w:lang w:val="zh-CN"/>
              </w:rPr>
              <w:t>）；</w:t>
            </w:r>
            <w:r w:rsidRPr="005A7526">
              <w:rPr>
                <w:rFonts w:ascii="Times New Roman" w:hAnsi="Times New Roman"/>
                <w:kern w:val="0"/>
                <w:szCs w:val="21"/>
              </w:rPr>
              <w:t xml:space="preserve">English Reading and Writing </w:t>
            </w:r>
            <w:r>
              <w:rPr>
                <w:rFonts w:ascii="Times New Roman" w:hAnsi="Times New Roman"/>
                <w:kern w:val="0"/>
                <w:szCs w:val="21"/>
              </w:rPr>
              <w:t>(1</w:t>
            </w:r>
            <w:r w:rsidRPr="005A7526">
              <w:rPr>
                <w:rFonts w:ascii="Times New Roman" w:hAnsi="Times New Roman"/>
                <w:kern w:val="0"/>
                <w:szCs w:val="21"/>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C3552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AC6667">
            <w:pPr>
              <w:rPr>
                <w:rFonts w:ascii="Times New Roman" w:eastAsia="微软雅黑" w:hAnsi="Times New Roman" w:cs="Times New Roman"/>
                <w:color w:val="000000"/>
                <w:sz w:val="18"/>
                <w:szCs w:val="18"/>
              </w:rPr>
            </w:pPr>
            <w:r w:rsidRPr="005A7526">
              <w:rPr>
                <w:rFonts w:ascii="Times New Roman" w:hAnsi="Times New Roman"/>
                <w:kern w:val="0"/>
                <w:szCs w:val="21"/>
                <w:lang w:val="zh-CN"/>
              </w:rPr>
              <w:t>英语读写（</w:t>
            </w:r>
            <w:r>
              <w:rPr>
                <w:rFonts w:ascii="Times New Roman" w:hAnsi="Times New Roman"/>
                <w:kern w:val="0"/>
                <w:szCs w:val="21"/>
                <w:lang w:val="zh-CN"/>
              </w:rPr>
              <w:t>3</w:t>
            </w:r>
            <w:r w:rsidRPr="005A7526">
              <w:rPr>
                <w:rFonts w:ascii="Times New Roman" w:hAnsi="Times New Roman"/>
                <w:kern w:val="0"/>
                <w:szCs w:val="21"/>
                <w:lang w:val="zh-CN"/>
              </w:rPr>
              <w:t>）；</w:t>
            </w:r>
            <w:r w:rsidRPr="005A7526">
              <w:rPr>
                <w:rFonts w:ascii="Times New Roman" w:hAnsi="Times New Roman"/>
                <w:kern w:val="0"/>
                <w:szCs w:val="21"/>
              </w:rPr>
              <w:t xml:space="preserve">English Reading and Writing </w:t>
            </w:r>
            <w:r>
              <w:rPr>
                <w:rFonts w:ascii="Times New Roman" w:hAnsi="Times New Roman"/>
                <w:kern w:val="0"/>
                <w:szCs w:val="21"/>
              </w:rPr>
              <w:t>(3</w:t>
            </w:r>
            <w:r w:rsidRPr="005A7526">
              <w:rPr>
                <w:rFonts w:ascii="Times New Roman" w:hAnsi="Times New Roman"/>
                <w:kern w:val="0"/>
                <w:szCs w:val="21"/>
              </w:rPr>
              <w:t>)</w:t>
            </w:r>
          </w:p>
        </w:tc>
      </w:tr>
      <w:tr w:rsidR="00DF1F45">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C3552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AC6667">
            <w:pPr>
              <w:rPr>
                <w:rFonts w:ascii="Times New Roman" w:eastAsia="宋体" w:hAnsi="Times New Roman" w:cs="Times New Roman"/>
                <w:color w:val="000000"/>
                <w:sz w:val="18"/>
                <w:szCs w:val="18"/>
              </w:rPr>
            </w:pPr>
            <w:r>
              <w:rPr>
                <w:rFonts w:ascii="Times New Roman" w:hAnsi="Times New Roman"/>
                <w:kern w:val="0"/>
                <w:szCs w:val="21"/>
                <w:lang w:val="zh-CN"/>
              </w:rPr>
              <w:t>林玉珍、甄凤超、</w:t>
            </w:r>
            <w:r>
              <w:rPr>
                <w:rFonts w:ascii="Times New Roman" w:hAnsi="Times New Roman" w:hint="eastAsia"/>
                <w:kern w:val="0"/>
                <w:szCs w:val="21"/>
                <w:lang w:val="zh-CN"/>
              </w:rPr>
              <w:t>赖良涛</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C3552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DF1F45">
            <w:pPr>
              <w:rPr>
                <w:rFonts w:ascii="Times New Roman" w:eastAsia="微软雅黑" w:hAnsi="Times New Roman" w:cs="Times New Roman"/>
                <w:color w:val="000000"/>
                <w:sz w:val="18"/>
                <w:szCs w:val="18"/>
              </w:rPr>
            </w:pPr>
          </w:p>
        </w:tc>
      </w:tr>
      <w:tr w:rsidR="00DF1F45">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C3552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C35527">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（中文</w:t>
            </w:r>
            <w:r>
              <w:rPr>
                <w:rStyle w:val="font21"/>
                <w:rFonts w:eastAsia="微软雅黑"/>
                <w:lang/>
              </w:rPr>
              <w:t>300-500</w:t>
            </w:r>
            <w:r>
              <w:rPr>
                <w:rStyle w:val="font31"/>
                <w:rFonts w:ascii="Times New Roman" w:hAnsi="Times New Roman" w:cs="Times New Roman" w:hint="default"/>
                <w:lang/>
              </w:rPr>
              <w:t>字，含课程性质、主要教学内容、课程教学目标等）</w:t>
            </w:r>
          </w:p>
          <w:p w:rsidR="00DF1F45" w:rsidRDefault="00AC6667" w:rsidP="00AC6667">
            <w:pPr>
              <w:widowControl/>
              <w:jc w:val="left"/>
              <w:textAlignment w:val="center"/>
              <w:rPr>
                <w:rFonts w:ascii="Times New Roman" w:hAnsi="Times New Roman"/>
                <w:kern w:val="0"/>
                <w:szCs w:val="21"/>
                <w:lang w:val="zh-CN"/>
              </w:rPr>
            </w:pPr>
            <w:r w:rsidRPr="005A7526">
              <w:rPr>
                <w:rFonts w:ascii="Times New Roman" w:hAnsi="Times New Roman"/>
                <w:kern w:val="0"/>
                <w:szCs w:val="21"/>
                <w:lang w:val="zh-CN"/>
              </w:rPr>
              <w:t>《英语读写（</w:t>
            </w:r>
            <w:r w:rsidRPr="005A7526">
              <w:rPr>
                <w:rFonts w:ascii="Times New Roman" w:hAnsi="Times New Roman"/>
                <w:kern w:val="0"/>
                <w:szCs w:val="21"/>
                <w:lang w:val="zh-CN"/>
              </w:rPr>
              <w:t>2</w:t>
            </w:r>
            <w:r w:rsidRPr="005A7526">
              <w:rPr>
                <w:rFonts w:ascii="Times New Roman" w:hAnsi="Times New Roman"/>
                <w:kern w:val="0"/>
                <w:szCs w:val="21"/>
                <w:lang w:val="zh-CN"/>
              </w:rPr>
              <w:t>）》为英语专业本科必修课程，授课对象为本科一年级学生，开课时间为第</w:t>
            </w:r>
            <w:r w:rsidRPr="005A7526">
              <w:rPr>
                <w:rFonts w:ascii="Times New Roman" w:hAnsi="Times New Roman"/>
                <w:kern w:val="0"/>
                <w:szCs w:val="21"/>
              </w:rPr>
              <w:t>2</w:t>
            </w:r>
            <w:r w:rsidRPr="005A7526">
              <w:rPr>
                <w:rFonts w:ascii="Times New Roman" w:hAnsi="Times New Roman"/>
                <w:kern w:val="0"/>
                <w:szCs w:val="21"/>
                <w:lang w:val="zh-CN"/>
              </w:rPr>
              <w:t>学期。课程采用国内高水平英语专业精读教材，辅以本系自编教材及其他优秀英语阅读材料，全英语授课。教学内容大致划分为阅读和写作两部分。其中阅读部分注重学生英语基础的培养及思辨能力的提高，从语音、词汇、句法、篇章、修辞、文化等各个角度全面开展教学。同时注重扩大学生的阅读量及阅读面，培养学生迅速高效地从英语阅读中获取信息、增长知识、扩大词汇量、熟悉各种体裁风格。写作部分为基于阅读的写作训练，根据所阅读的文本进行提炼大意、仿写、续写、自由写作等练习，以掌握相关写作技巧。本课程借助多媒体网络技术辅助，采用课堂讲授、学生陈述、</w:t>
            </w:r>
            <w:proofErr w:type="gramStart"/>
            <w:r w:rsidRPr="005A7526">
              <w:rPr>
                <w:rFonts w:ascii="Times New Roman" w:hAnsi="Times New Roman"/>
                <w:kern w:val="0"/>
                <w:szCs w:val="21"/>
                <w:lang w:val="zh-CN"/>
              </w:rPr>
              <w:t>随堂小测</w:t>
            </w:r>
            <w:proofErr w:type="gramEnd"/>
            <w:r w:rsidRPr="005A7526">
              <w:rPr>
                <w:rFonts w:ascii="Times New Roman" w:hAnsi="Times New Roman"/>
                <w:kern w:val="0"/>
                <w:szCs w:val="21"/>
                <w:lang w:val="zh-CN"/>
              </w:rPr>
              <w:t>、补充阅读、写作训练、习作修改等灵活多样的教学形式，使学生为今后的学英语与用英语做出必要的准备。</w:t>
            </w:r>
          </w:p>
          <w:p w:rsidR="00AC6667" w:rsidRDefault="00AC6667" w:rsidP="00AC6667">
            <w:pPr>
              <w:widowControl/>
              <w:jc w:val="left"/>
              <w:textAlignment w:val="center"/>
              <w:rPr>
                <w:rStyle w:val="font31"/>
                <w:rFonts w:ascii="Times New Roman" w:hAnsi="Times New Roman" w:cs="Times New Roman" w:hint="default"/>
                <w:lang/>
              </w:rPr>
            </w:pPr>
          </w:p>
        </w:tc>
      </w:tr>
      <w:tr w:rsidR="00DF1F45">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C3552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C35527">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（英文</w:t>
            </w:r>
            <w:r>
              <w:rPr>
                <w:rStyle w:val="font21"/>
                <w:rFonts w:eastAsia="微软雅黑"/>
                <w:lang/>
              </w:rPr>
              <w:t>300-500</w:t>
            </w:r>
            <w:r>
              <w:rPr>
                <w:rStyle w:val="font31"/>
                <w:rFonts w:ascii="Times New Roman" w:hAnsi="Times New Roman" w:cs="Times New Roman" w:hint="default"/>
                <w:lang/>
              </w:rPr>
              <w:t>字）</w:t>
            </w:r>
          </w:p>
          <w:p w:rsidR="00DF1F45" w:rsidRDefault="00AC6667">
            <w:pPr>
              <w:widowControl/>
              <w:jc w:val="left"/>
              <w:textAlignment w:val="center"/>
              <w:rPr>
                <w:rStyle w:val="font31"/>
                <w:rFonts w:ascii="Times New Roman" w:hAnsi="Times New Roman" w:cs="Times New Roman" w:hint="default"/>
                <w:lang/>
              </w:rPr>
            </w:pPr>
            <w:r w:rsidRPr="005A7526">
              <w:rPr>
                <w:rFonts w:ascii="Times New Roman" w:hAnsi="Times New Roman"/>
                <w:i/>
                <w:iCs/>
                <w:kern w:val="0"/>
                <w:szCs w:val="21"/>
              </w:rPr>
              <w:t xml:space="preserve">English Reading and Writing (2) </w:t>
            </w:r>
            <w:r w:rsidRPr="005A7526">
              <w:rPr>
                <w:rFonts w:ascii="Times New Roman" w:hAnsi="Times New Roman"/>
                <w:kern w:val="0"/>
                <w:szCs w:val="21"/>
              </w:rPr>
              <w:t>is a mandatory course for all undergraduates of English majors during the 2</w:t>
            </w:r>
            <w:r w:rsidRPr="005A7526">
              <w:rPr>
                <w:rFonts w:ascii="Times New Roman" w:hAnsi="Times New Roman"/>
                <w:kern w:val="0"/>
                <w:szCs w:val="21"/>
                <w:vertAlign w:val="superscript"/>
              </w:rPr>
              <w:t>nd</w:t>
            </w:r>
            <w:r w:rsidRPr="005A7526">
              <w:rPr>
                <w:rFonts w:ascii="Times New Roman" w:hAnsi="Times New Roman"/>
                <w:kern w:val="0"/>
                <w:szCs w:val="21"/>
              </w:rPr>
              <w:t xml:space="preserve"> semester. It uses China’s top-rate intensive English reading textbooks, textbooks compiled by teaching staff of the Department of English, and other reading materials the teacher deems beneficial to English learning. The course is taught in English. The teaching is generally comprised of two parts: Reading and Writing. The reading part focuses on advancement of students’ basic English abilities and their creative thinking, covering a wide range of aspects including English phonology, vocabulary, syntax, texture, rhetoric, culture, etc. It also strives for the expansion of students’ reading scope, so as to help students efficiently acquire information, knowledge, </w:t>
            </w:r>
            <w:proofErr w:type="gramStart"/>
            <w:r w:rsidRPr="005A7526">
              <w:rPr>
                <w:rFonts w:ascii="Times New Roman" w:hAnsi="Times New Roman"/>
                <w:kern w:val="0"/>
                <w:szCs w:val="21"/>
              </w:rPr>
              <w:t>vocabulary</w:t>
            </w:r>
            <w:proofErr w:type="gramEnd"/>
            <w:r w:rsidRPr="005A7526">
              <w:rPr>
                <w:rFonts w:ascii="Times New Roman" w:hAnsi="Times New Roman"/>
                <w:kern w:val="0"/>
                <w:szCs w:val="21"/>
              </w:rPr>
              <w:t xml:space="preserve"> and understand stylistic features from reading. The writing part conducts writing exercises based on the reading, including summary, imitation, and extension of the reading material, and free writing, so as to help the students acquire related writing skills. This course will be facilitated by multimedia and Internet technologies, and adopt various helpful teaching methods such as lecturing, presentations, tests, extensive reading, writing and editing, discussions, etc., so as to lay a solid foundation for the students’ overall mastery of the English language.</w:t>
            </w:r>
          </w:p>
          <w:p w:rsidR="00DF1F45" w:rsidRDefault="00DF1F45">
            <w:pPr>
              <w:widowControl/>
              <w:jc w:val="left"/>
              <w:textAlignment w:val="center"/>
              <w:rPr>
                <w:rStyle w:val="font31"/>
                <w:rFonts w:ascii="Times New Roman" w:hAnsi="Times New Roman" w:cs="Times New Roman" w:hint="default"/>
                <w:lang/>
              </w:rPr>
            </w:pPr>
          </w:p>
        </w:tc>
      </w:tr>
      <w:tr w:rsidR="00DF1F45">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DF1F45" w:rsidRDefault="00C35527">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DF1F45">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C3552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1C6B" w:rsidRDefault="00351C6B" w:rsidP="00351C6B">
            <w:pPr>
              <w:autoSpaceDE w:val="0"/>
              <w:autoSpaceDN w:val="0"/>
              <w:adjustRightInd w:val="0"/>
              <w:rPr>
                <w:rFonts w:ascii="Times New Roman" w:hAnsi="Times New Roman"/>
                <w:kern w:val="0"/>
                <w:szCs w:val="21"/>
              </w:rPr>
            </w:pPr>
          </w:p>
          <w:p w:rsidR="00351C6B" w:rsidRPr="005A7526" w:rsidRDefault="00351C6B" w:rsidP="00351C6B">
            <w:pPr>
              <w:autoSpaceDE w:val="0"/>
              <w:autoSpaceDN w:val="0"/>
              <w:adjustRightInd w:val="0"/>
              <w:rPr>
                <w:rFonts w:ascii="Times New Roman" w:hAnsi="Times New Roman"/>
                <w:kern w:val="0"/>
                <w:szCs w:val="21"/>
                <w:lang w:val="zh-CN"/>
              </w:rPr>
            </w:pPr>
            <w:r w:rsidRPr="005A7526">
              <w:rPr>
                <w:rFonts w:ascii="Times New Roman" w:hAnsi="Times New Roman"/>
                <w:kern w:val="0"/>
                <w:szCs w:val="21"/>
              </w:rPr>
              <w:t>1</w:t>
            </w:r>
            <w:r w:rsidRPr="005A7526">
              <w:rPr>
                <w:rFonts w:ascii="Times New Roman" w:hAnsi="Times New Roman"/>
                <w:kern w:val="0"/>
                <w:szCs w:val="21"/>
                <w:lang w:val="zh-CN"/>
              </w:rPr>
              <w:t>．掌握认知词汇</w:t>
            </w:r>
            <w:r w:rsidRPr="005A7526">
              <w:rPr>
                <w:rFonts w:ascii="Times New Roman" w:hAnsi="Times New Roman"/>
                <w:kern w:val="0"/>
                <w:szCs w:val="21"/>
                <w:lang w:val="zh-CN"/>
              </w:rPr>
              <w:t>5000—5500</w:t>
            </w:r>
            <w:r w:rsidRPr="005A7526">
              <w:rPr>
                <w:rFonts w:ascii="Times New Roman" w:hAnsi="Times New Roman"/>
                <w:kern w:val="0"/>
                <w:szCs w:val="21"/>
                <w:lang w:val="zh-CN"/>
              </w:rPr>
              <w:t>个，正确而熟练地使用其中的</w:t>
            </w:r>
            <w:r w:rsidRPr="005A7526">
              <w:rPr>
                <w:rFonts w:ascii="Times New Roman" w:hAnsi="Times New Roman"/>
                <w:kern w:val="0"/>
                <w:szCs w:val="21"/>
                <w:lang w:val="zh-CN"/>
              </w:rPr>
              <w:t>2500—3000</w:t>
            </w:r>
            <w:r w:rsidRPr="005A7526">
              <w:rPr>
                <w:rFonts w:ascii="Times New Roman" w:hAnsi="Times New Roman"/>
                <w:kern w:val="0"/>
                <w:szCs w:val="21"/>
                <w:lang w:val="zh-CN"/>
              </w:rPr>
              <w:t>个及其搭配。熟练掌握简单句、并列句、复合句等基本句式，动词的不同时态、语态、语气，英语构词法。</w:t>
            </w:r>
            <w:r>
              <w:rPr>
                <w:rFonts w:ascii="Times New Roman" w:hAnsi="Times New Roman" w:hint="eastAsia"/>
                <w:kern w:val="0"/>
                <w:szCs w:val="21"/>
                <w:lang w:val="zh-CN"/>
              </w:rPr>
              <w:t>（</w:t>
            </w:r>
            <w:r>
              <w:rPr>
                <w:rFonts w:ascii="Times New Roman" w:hAnsi="Times New Roman" w:hint="eastAsia"/>
                <w:kern w:val="0"/>
                <w:szCs w:val="21"/>
                <w:lang w:val="zh-CN"/>
              </w:rPr>
              <w:t>A</w:t>
            </w:r>
            <w:r>
              <w:rPr>
                <w:rFonts w:ascii="Times New Roman" w:hAnsi="Times New Roman"/>
                <w:kern w:val="0"/>
                <w:szCs w:val="21"/>
                <w:lang w:val="zh-CN"/>
              </w:rPr>
              <w:t xml:space="preserve">3, </w:t>
            </w:r>
            <w:r>
              <w:rPr>
                <w:rFonts w:ascii="Times New Roman" w:hAnsi="Times New Roman" w:hint="eastAsia"/>
                <w:kern w:val="0"/>
                <w:szCs w:val="21"/>
                <w:lang w:val="zh-CN"/>
              </w:rPr>
              <w:t>B</w:t>
            </w:r>
            <w:r>
              <w:rPr>
                <w:rFonts w:ascii="Times New Roman" w:hAnsi="Times New Roman"/>
                <w:kern w:val="0"/>
                <w:szCs w:val="21"/>
                <w:lang w:val="zh-CN"/>
              </w:rPr>
              <w:t>2</w:t>
            </w:r>
            <w:r>
              <w:rPr>
                <w:rFonts w:ascii="Times New Roman" w:hAnsi="Times New Roman" w:hint="eastAsia"/>
                <w:kern w:val="0"/>
                <w:szCs w:val="21"/>
                <w:lang w:val="zh-CN"/>
              </w:rPr>
              <w:t>,</w:t>
            </w:r>
            <w:r>
              <w:rPr>
                <w:rFonts w:ascii="Times New Roman" w:hAnsi="Times New Roman"/>
                <w:kern w:val="0"/>
                <w:szCs w:val="21"/>
                <w:lang w:val="zh-CN"/>
              </w:rPr>
              <w:t xml:space="preserve"> </w:t>
            </w:r>
            <w:r>
              <w:rPr>
                <w:rFonts w:ascii="Times New Roman" w:hAnsi="Times New Roman" w:hint="eastAsia"/>
                <w:kern w:val="0"/>
                <w:szCs w:val="21"/>
                <w:lang w:val="zh-CN"/>
              </w:rPr>
              <w:t>B</w:t>
            </w:r>
            <w:r>
              <w:rPr>
                <w:rFonts w:ascii="Times New Roman" w:hAnsi="Times New Roman"/>
                <w:kern w:val="0"/>
                <w:szCs w:val="21"/>
                <w:lang w:val="zh-CN"/>
              </w:rPr>
              <w:t>4</w:t>
            </w:r>
            <w:r>
              <w:rPr>
                <w:rFonts w:ascii="Times New Roman" w:hAnsi="Times New Roman" w:hint="eastAsia"/>
                <w:kern w:val="0"/>
                <w:szCs w:val="21"/>
                <w:lang w:val="zh-CN"/>
              </w:rPr>
              <w:t>）</w:t>
            </w:r>
          </w:p>
          <w:p w:rsidR="00351C6B" w:rsidRPr="005A7526" w:rsidRDefault="00351C6B" w:rsidP="00351C6B">
            <w:pPr>
              <w:autoSpaceDE w:val="0"/>
              <w:autoSpaceDN w:val="0"/>
              <w:adjustRightInd w:val="0"/>
              <w:rPr>
                <w:rFonts w:ascii="Times New Roman" w:hAnsi="Times New Roman"/>
                <w:kern w:val="0"/>
                <w:szCs w:val="21"/>
                <w:lang w:val="zh-CN"/>
              </w:rPr>
            </w:pPr>
            <w:r w:rsidRPr="005A7526">
              <w:rPr>
                <w:rFonts w:ascii="Times New Roman" w:hAnsi="Times New Roman"/>
                <w:kern w:val="0"/>
                <w:szCs w:val="21"/>
                <w:lang w:val="zh-CN"/>
              </w:rPr>
              <w:t xml:space="preserve">2. </w:t>
            </w:r>
            <w:r w:rsidRPr="005A7526">
              <w:rPr>
                <w:rFonts w:ascii="Times New Roman" w:hAnsi="Times New Roman"/>
                <w:kern w:val="0"/>
                <w:szCs w:val="21"/>
                <w:lang w:val="zh-CN"/>
              </w:rPr>
              <w:t>能阅读难度相当于</w:t>
            </w:r>
            <w:r w:rsidRPr="005A7526">
              <w:rPr>
                <w:rFonts w:ascii="Times New Roman" w:hAnsi="Times New Roman"/>
                <w:kern w:val="0"/>
                <w:szCs w:val="21"/>
                <w:lang w:val="zh-CN"/>
              </w:rPr>
              <w:t>Reader</w:t>
            </w:r>
            <w:proofErr w:type="gramStart"/>
            <w:r w:rsidRPr="005A7526">
              <w:rPr>
                <w:rFonts w:ascii="Times New Roman" w:hAnsi="Times New Roman"/>
                <w:kern w:val="0"/>
                <w:szCs w:val="21"/>
                <w:lang w:val="zh-CN"/>
              </w:rPr>
              <w:t>’</w:t>
            </w:r>
            <w:proofErr w:type="gramEnd"/>
            <w:r w:rsidRPr="005A7526">
              <w:rPr>
                <w:rFonts w:ascii="Times New Roman" w:hAnsi="Times New Roman"/>
                <w:kern w:val="0"/>
                <w:szCs w:val="21"/>
                <w:lang w:val="zh-CN"/>
              </w:rPr>
              <w:t>s Digest</w:t>
            </w:r>
            <w:r w:rsidRPr="005A7526">
              <w:rPr>
                <w:rFonts w:ascii="Times New Roman" w:hAnsi="Times New Roman"/>
                <w:kern w:val="0"/>
                <w:szCs w:val="21"/>
                <w:lang w:val="zh-CN"/>
              </w:rPr>
              <w:t>文章的阅读材料，阅读速度每分钟</w:t>
            </w:r>
            <w:r w:rsidRPr="005A7526">
              <w:rPr>
                <w:rFonts w:ascii="Times New Roman" w:hAnsi="Times New Roman"/>
                <w:kern w:val="0"/>
                <w:szCs w:val="21"/>
                <w:lang w:val="zh-CN"/>
              </w:rPr>
              <w:t>90-120</w:t>
            </w:r>
            <w:r w:rsidRPr="005A7526">
              <w:rPr>
                <w:rFonts w:ascii="Times New Roman" w:hAnsi="Times New Roman"/>
                <w:kern w:val="0"/>
                <w:szCs w:val="21"/>
                <w:lang w:val="zh-CN"/>
              </w:rPr>
              <w:t>词，正确理解文章大意，抓住文章要点，能复述并简要评价。能根据写作要求在</w:t>
            </w:r>
            <w:r w:rsidRPr="005A7526">
              <w:rPr>
                <w:rFonts w:ascii="Times New Roman" w:hAnsi="Times New Roman"/>
                <w:kern w:val="0"/>
                <w:szCs w:val="21"/>
                <w:lang w:val="zh-CN"/>
              </w:rPr>
              <w:t>30</w:t>
            </w:r>
            <w:r w:rsidRPr="005A7526">
              <w:rPr>
                <w:rFonts w:ascii="Times New Roman" w:hAnsi="Times New Roman"/>
                <w:kern w:val="0"/>
                <w:szCs w:val="21"/>
                <w:lang w:val="zh-CN"/>
              </w:rPr>
              <w:t>分钟之内写出</w:t>
            </w:r>
            <w:r w:rsidRPr="005A7526">
              <w:rPr>
                <w:rFonts w:ascii="Times New Roman" w:hAnsi="Times New Roman"/>
                <w:kern w:val="0"/>
                <w:szCs w:val="21"/>
                <w:lang w:val="zh-CN"/>
              </w:rPr>
              <w:t>150-180</w:t>
            </w:r>
            <w:r w:rsidRPr="005A7526">
              <w:rPr>
                <w:rFonts w:ascii="Times New Roman" w:hAnsi="Times New Roman"/>
                <w:kern w:val="0"/>
                <w:szCs w:val="21"/>
                <w:lang w:val="zh-CN"/>
              </w:rPr>
              <w:t>个单词的短文，内容切题，条理清楚，语言基本准确流畅。</w:t>
            </w:r>
            <w:r>
              <w:rPr>
                <w:rFonts w:ascii="Times New Roman" w:hAnsi="Times New Roman" w:hint="eastAsia"/>
                <w:kern w:val="0"/>
                <w:szCs w:val="21"/>
                <w:lang w:val="zh-CN"/>
              </w:rPr>
              <w:t>（</w:t>
            </w:r>
            <w:r>
              <w:rPr>
                <w:rFonts w:ascii="Times New Roman" w:hAnsi="Times New Roman" w:hint="eastAsia"/>
                <w:kern w:val="0"/>
                <w:szCs w:val="21"/>
                <w:lang w:val="zh-CN"/>
              </w:rPr>
              <w:t>A</w:t>
            </w:r>
            <w:r>
              <w:rPr>
                <w:rFonts w:ascii="Times New Roman" w:hAnsi="Times New Roman"/>
                <w:kern w:val="0"/>
                <w:szCs w:val="21"/>
                <w:lang w:val="zh-CN"/>
              </w:rPr>
              <w:t xml:space="preserve">3, </w:t>
            </w:r>
            <w:r>
              <w:rPr>
                <w:rFonts w:ascii="Times New Roman" w:hAnsi="Times New Roman" w:hint="eastAsia"/>
                <w:kern w:val="0"/>
                <w:szCs w:val="21"/>
                <w:lang w:val="zh-CN"/>
              </w:rPr>
              <w:t>B</w:t>
            </w:r>
            <w:r>
              <w:rPr>
                <w:rFonts w:ascii="Times New Roman" w:hAnsi="Times New Roman"/>
                <w:kern w:val="0"/>
                <w:szCs w:val="21"/>
                <w:lang w:val="zh-CN"/>
              </w:rPr>
              <w:t>3</w:t>
            </w:r>
            <w:r>
              <w:rPr>
                <w:rFonts w:ascii="Times New Roman" w:hAnsi="Times New Roman" w:hint="eastAsia"/>
                <w:kern w:val="0"/>
                <w:szCs w:val="21"/>
                <w:lang w:val="zh-CN"/>
              </w:rPr>
              <w:t>,</w:t>
            </w:r>
            <w:r>
              <w:rPr>
                <w:rFonts w:ascii="Times New Roman" w:hAnsi="Times New Roman"/>
                <w:kern w:val="0"/>
                <w:szCs w:val="21"/>
                <w:lang w:val="zh-CN"/>
              </w:rPr>
              <w:t xml:space="preserve"> </w:t>
            </w:r>
            <w:r>
              <w:rPr>
                <w:rFonts w:ascii="Times New Roman" w:hAnsi="Times New Roman" w:hint="eastAsia"/>
                <w:kern w:val="0"/>
                <w:szCs w:val="21"/>
                <w:lang w:val="zh-CN"/>
              </w:rPr>
              <w:t>B</w:t>
            </w:r>
            <w:r>
              <w:rPr>
                <w:rFonts w:ascii="Times New Roman" w:hAnsi="Times New Roman"/>
                <w:kern w:val="0"/>
                <w:szCs w:val="21"/>
                <w:lang w:val="zh-CN"/>
              </w:rPr>
              <w:t>4, C1, C3</w:t>
            </w:r>
            <w:r>
              <w:rPr>
                <w:rFonts w:ascii="Times New Roman" w:hAnsi="Times New Roman" w:hint="eastAsia"/>
                <w:kern w:val="0"/>
                <w:szCs w:val="21"/>
                <w:lang w:val="zh-CN"/>
              </w:rPr>
              <w:t>）</w:t>
            </w:r>
          </w:p>
          <w:p w:rsidR="00351C6B" w:rsidRDefault="00351C6B" w:rsidP="00351C6B">
            <w:pPr>
              <w:autoSpaceDE w:val="0"/>
              <w:autoSpaceDN w:val="0"/>
              <w:adjustRightInd w:val="0"/>
              <w:rPr>
                <w:rFonts w:ascii="Times New Roman" w:hAnsi="Times New Roman"/>
                <w:kern w:val="0"/>
                <w:szCs w:val="21"/>
                <w:lang w:val="zh-CN"/>
              </w:rPr>
            </w:pPr>
            <w:r w:rsidRPr="005A7526">
              <w:rPr>
                <w:rFonts w:ascii="Times New Roman" w:hAnsi="Times New Roman"/>
                <w:kern w:val="0"/>
                <w:szCs w:val="21"/>
                <w:lang w:val="zh-CN"/>
              </w:rPr>
              <w:t xml:space="preserve">3. </w:t>
            </w:r>
            <w:r w:rsidRPr="005A7526">
              <w:rPr>
                <w:rFonts w:ascii="Times New Roman" w:hAnsi="Times New Roman"/>
                <w:kern w:val="0"/>
                <w:szCs w:val="21"/>
                <w:lang w:val="zh-CN"/>
              </w:rPr>
              <w:t>了解世界主要英语国家的概况，了解英语发展的历史，提高人文、艺术与科学素养，培育独立思考与团队合作的协同发展。</w:t>
            </w:r>
            <w:r>
              <w:rPr>
                <w:rFonts w:ascii="Times New Roman" w:hAnsi="Times New Roman" w:hint="eastAsia"/>
                <w:kern w:val="0"/>
                <w:szCs w:val="21"/>
                <w:lang w:val="zh-CN"/>
              </w:rPr>
              <w:t>(</w:t>
            </w:r>
            <w:r>
              <w:rPr>
                <w:rFonts w:ascii="Times New Roman" w:hAnsi="Times New Roman"/>
                <w:kern w:val="0"/>
                <w:szCs w:val="21"/>
                <w:lang w:val="zh-CN"/>
              </w:rPr>
              <w:t>A5, B5. C4, C5)</w:t>
            </w:r>
          </w:p>
          <w:p w:rsidR="00DF1F45" w:rsidRDefault="00DF1F45">
            <w:pPr>
              <w:widowControl/>
              <w:jc w:val="left"/>
              <w:textAlignment w:val="center"/>
              <w:rPr>
                <w:rFonts w:ascii="Times New Roman" w:eastAsia="微软雅黑" w:hAnsi="Times New Roman" w:cs="Times New Roman"/>
                <w:color w:val="000000"/>
                <w:sz w:val="18"/>
                <w:szCs w:val="18"/>
              </w:rPr>
            </w:pPr>
          </w:p>
        </w:tc>
      </w:tr>
      <w:tr w:rsidR="00DF1F45" w:rsidTr="00351C6B">
        <w:trPr>
          <w:trHeight w:val="685"/>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C3552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C3552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C3552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C3552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C3552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C3552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C35527">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C3552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DF1F45" w:rsidTr="00351C6B">
        <w:trPr>
          <w:trHeight w:val="412"/>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DF1F45">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C35527">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示例：</w:t>
            </w:r>
          </w:p>
        </w:tc>
      </w:tr>
      <w:tr w:rsidR="00DF1F45" w:rsidTr="00351C6B">
        <w:trPr>
          <w:trHeight w:val="1524"/>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DF1F4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C35527">
            <w:pPr>
              <w:widowControl/>
              <w:jc w:val="left"/>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一</w:t>
            </w:r>
            <w:proofErr w:type="gramEnd"/>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351C6B">
            <w:pPr>
              <w:widowControl/>
              <w:jc w:val="left"/>
              <w:textAlignment w:val="center"/>
              <w:rPr>
                <w:rFonts w:ascii="Times New Roman" w:eastAsia="微软雅黑" w:hAnsi="Times New Roman" w:cs="Times New Roman"/>
                <w:color w:val="000000"/>
                <w:sz w:val="18"/>
                <w:szCs w:val="18"/>
              </w:rPr>
            </w:pPr>
            <w:r w:rsidRPr="005A7526">
              <w:rPr>
                <w:rFonts w:ascii="Times New Roman" w:hAnsi="Times New Roman"/>
                <w:kern w:val="0"/>
                <w:sz w:val="22"/>
                <w:lang w:val="zh-CN"/>
              </w:rPr>
              <w:t>介绍本课程的内容与目标</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351C6B" w:rsidP="00351C6B">
            <w:pPr>
              <w:widowControl/>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351C6B">
            <w:pPr>
              <w:widowControl/>
              <w:jc w:val="center"/>
              <w:textAlignment w:val="center"/>
              <w:rPr>
                <w:rFonts w:ascii="Times New Roman" w:eastAsia="微软雅黑" w:hAnsi="Times New Roman" w:cs="Times New Roman"/>
                <w:color w:val="000000"/>
                <w:sz w:val="18"/>
                <w:szCs w:val="18"/>
              </w:rPr>
            </w:pPr>
            <w:r w:rsidRPr="005A7526">
              <w:rPr>
                <w:rFonts w:ascii="Times New Roman" w:hAnsi="Times New Roman"/>
                <w:kern w:val="0"/>
                <w:sz w:val="22"/>
                <w:lang w:val="zh-CN"/>
              </w:rPr>
              <w:t>课堂讲授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351C6B">
            <w:pPr>
              <w:widowControl/>
              <w:jc w:val="left"/>
              <w:textAlignment w:val="center"/>
              <w:rPr>
                <w:rFonts w:ascii="Times New Roman" w:eastAsia="微软雅黑" w:hAnsi="Times New Roman" w:cs="Times New Roman"/>
                <w:color w:val="000000"/>
                <w:sz w:val="18"/>
                <w:szCs w:val="18"/>
              </w:rPr>
            </w:pPr>
            <w:r w:rsidRPr="005A7526">
              <w:rPr>
                <w:rFonts w:ascii="Times New Roman" w:hAnsi="Times New Roman"/>
                <w:kern w:val="0"/>
                <w:sz w:val="22"/>
                <w:lang w:val="zh-CN"/>
              </w:rPr>
              <w:t>巩固英语发展史、语言特点及地位</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351C6B">
            <w:pPr>
              <w:widowControl/>
              <w:jc w:val="left"/>
              <w:textAlignment w:val="center"/>
              <w:rPr>
                <w:rFonts w:ascii="Times New Roman" w:eastAsia="微软雅黑" w:hAnsi="Times New Roman" w:cs="Times New Roman"/>
                <w:color w:val="000000"/>
                <w:sz w:val="18"/>
                <w:szCs w:val="18"/>
              </w:rPr>
            </w:pPr>
            <w:r w:rsidRPr="005A7526">
              <w:rPr>
                <w:rFonts w:ascii="Times New Roman" w:hAnsi="Times New Roman"/>
                <w:kern w:val="0"/>
                <w:sz w:val="22"/>
                <w:lang w:val="zh-CN"/>
              </w:rPr>
              <w:t>掌握英语发展史、语言特点及地位</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C3552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DF1F4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DF1F4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351C6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二</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351C6B">
            <w:pPr>
              <w:rPr>
                <w:rFonts w:ascii="Times New Roman" w:eastAsia="微软雅黑" w:hAnsi="Times New Roman" w:cs="Times New Roman"/>
                <w:color w:val="000000"/>
                <w:sz w:val="18"/>
                <w:szCs w:val="18"/>
              </w:rPr>
            </w:pPr>
            <w:r w:rsidRPr="005A7526">
              <w:rPr>
                <w:rFonts w:ascii="Times New Roman" w:hAnsi="Times New Roman"/>
                <w:kern w:val="0"/>
                <w:sz w:val="22"/>
                <w:lang w:val="zh-CN"/>
              </w:rPr>
              <w:t>精读</w:t>
            </w:r>
            <w:r>
              <w:rPr>
                <w:rFonts w:ascii="Times New Roman" w:hAnsi="Times New Roman" w:hint="eastAsia"/>
                <w:kern w:val="0"/>
                <w:sz w:val="22"/>
                <w:lang w:val="zh-CN"/>
              </w:rPr>
              <w:t>The</w:t>
            </w:r>
            <w:r>
              <w:rPr>
                <w:rFonts w:ascii="Times New Roman" w:hAnsi="Times New Roman"/>
                <w:kern w:val="0"/>
                <w:sz w:val="22"/>
                <w:lang w:val="zh-CN"/>
              </w:rPr>
              <w:t xml:space="preserve"> United Kindom</w:t>
            </w:r>
            <w:r w:rsidRPr="005A7526">
              <w:rPr>
                <w:rFonts w:ascii="Times New Roman" w:hAnsi="Times New Roman"/>
                <w:kern w:val="0"/>
                <w:sz w:val="22"/>
                <w:lang w:val="zh-CN"/>
              </w:rPr>
              <w:t>单元</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351C6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Pr="00351C6B" w:rsidRDefault="00351C6B" w:rsidP="00351C6B">
            <w:pPr>
              <w:autoSpaceDE w:val="0"/>
              <w:autoSpaceDN w:val="0"/>
              <w:adjustRightInd w:val="0"/>
              <w:rPr>
                <w:rFonts w:ascii="Times New Roman" w:hAnsi="Times New Roman"/>
                <w:kern w:val="0"/>
                <w:sz w:val="22"/>
                <w:lang w:val="zh-CN"/>
              </w:rPr>
            </w:pPr>
            <w:r w:rsidRPr="005A7526">
              <w:rPr>
                <w:rFonts w:ascii="Times New Roman" w:hAnsi="Times New Roman"/>
                <w:kern w:val="0"/>
                <w:szCs w:val="21"/>
                <w:lang w:val="zh-CN"/>
              </w:rPr>
              <w:t>课堂讲授、陈述、讨论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351C6B">
            <w:pPr>
              <w:rPr>
                <w:rFonts w:ascii="Times New Roman" w:eastAsia="微软雅黑" w:hAnsi="Times New Roman" w:cs="Times New Roman"/>
                <w:color w:val="000000"/>
                <w:sz w:val="18"/>
                <w:szCs w:val="18"/>
              </w:rPr>
            </w:pPr>
            <w:r w:rsidRPr="005A7526">
              <w:rPr>
                <w:rFonts w:ascii="Times New Roman" w:hAnsi="Times New Roman"/>
                <w:kern w:val="0"/>
                <w:sz w:val="22"/>
                <w:lang w:val="zh-CN"/>
              </w:rPr>
              <w:t>就相关话题开展讨论；</w:t>
            </w:r>
            <w:r w:rsidRPr="005A7526">
              <w:rPr>
                <w:rFonts w:ascii="Times New Roman" w:hAnsi="Times New Roman"/>
                <w:kern w:val="0"/>
                <w:sz w:val="22"/>
                <w:lang w:val="zh-CN"/>
              </w:rPr>
              <w:lastRenderedPageBreak/>
              <w:t>作文练习</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351C6B">
            <w:pPr>
              <w:rPr>
                <w:rFonts w:ascii="Times New Roman" w:eastAsia="微软雅黑" w:hAnsi="Times New Roman" w:cs="Times New Roman"/>
                <w:color w:val="000000"/>
                <w:sz w:val="18"/>
                <w:szCs w:val="18"/>
              </w:rPr>
            </w:pPr>
            <w:r>
              <w:rPr>
                <w:rFonts w:ascii="Times New Roman" w:hAnsi="Times New Roman" w:hint="eastAsia"/>
                <w:kern w:val="0"/>
                <w:sz w:val="22"/>
                <w:lang w:val="zh-CN"/>
              </w:rPr>
              <w:lastRenderedPageBreak/>
              <w:t>培养多元文化意识</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Pr="00351C6B" w:rsidRDefault="00351C6B" w:rsidP="00351C6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p>
        </w:tc>
      </w:tr>
      <w:tr w:rsidR="00DF1F4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DF1F4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351C6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三</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351C6B">
            <w:pPr>
              <w:rPr>
                <w:rFonts w:ascii="Times New Roman" w:eastAsia="微软雅黑" w:hAnsi="Times New Roman" w:cs="Times New Roman"/>
                <w:color w:val="000000"/>
                <w:sz w:val="18"/>
                <w:szCs w:val="18"/>
              </w:rPr>
            </w:pPr>
            <w:r w:rsidRPr="005A7526">
              <w:rPr>
                <w:rFonts w:ascii="Times New Roman" w:hAnsi="Times New Roman"/>
                <w:kern w:val="0"/>
                <w:sz w:val="22"/>
                <w:lang w:val="zh-CN"/>
              </w:rPr>
              <w:t>泛读</w:t>
            </w:r>
            <w:r>
              <w:rPr>
                <w:rFonts w:ascii="Times New Roman" w:hAnsi="Times New Roman"/>
                <w:kern w:val="0"/>
                <w:sz w:val="22"/>
                <w:lang w:val="zh-CN"/>
              </w:rPr>
              <w:t>The United Kindom</w:t>
            </w:r>
            <w:r w:rsidRPr="005A7526">
              <w:rPr>
                <w:rFonts w:ascii="Times New Roman" w:hAnsi="Times New Roman"/>
                <w:kern w:val="0"/>
                <w:sz w:val="22"/>
                <w:lang w:val="zh-CN"/>
              </w:rPr>
              <w:t>单元</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351C6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351C6B">
            <w:pPr>
              <w:rPr>
                <w:rFonts w:ascii="Times New Roman" w:eastAsia="微软雅黑" w:hAnsi="Times New Roman" w:cs="Times New Roman"/>
                <w:color w:val="000000"/>
                <w:sz w:val="18"/>
                <w:szCs w:val="18"/>
              </w:rPr>
            </w:pPr>
            <w:r w:rsidRPr="005A7526">
              <w:rPr>
                <w:rFonts w:ascii="Times New Roman" w:hAnsi="Times New Roman"/>
                <w:kern w:val="0"/>
                <w:szCs w:val="21"/>
                <w:lang w:val="zh-CN"/>
              </w:rPr>
              <w:t>课堂讲授、习作讲评、讨论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351C6B">
            <w:pPr>
              <w:rPr>
                <w:rFonts w:ascii="Times New Roman" w:eastAsia="微软雅黑" w:hAnsi="Times New Roman" w:cs="Times New Roman"/>
                <w:color w:val="000000"/>
                <w:sz w:val="18"/>
                <w:szCs w:val="18"/>
              </w:rPr>
            </w:pPr>
            <w:r w:rsidRPr="005A7526">
              <w:rPr>
                <w:rFonts w:ascii="Times New Roman" w:hAnsi="Times New Roman"/>
                <w:kern w:val="0"/>
                <w:sz w:val="22"/>
                <w:lang w:val="zh-CN"/>
              </w:rPr>
              <w:t>完成练习题、习作修改</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351C6B">
            <w:pPr>
              <w:rPr>
                <w:rFonts w:ascii="Times New Roman" w:eastAsia="微软雅黑" w:hAnsi="Times New Roman" w:cs="Times New Roman"/>
                <w:color w:val="000000"/>
                <w:sz w:val="18"/>
                <w:szCs w:val="18"/>
              </w:rPr>
            </w:pPr>
            <w:r>
              <w:rPr>
                <w:rFonts w:ascii="Times New Roman" w:hAnsi="Times New Roman" w:hint="eastAsia"/>
                <w:kern w:val="0"/>
                <w:sz w:val="22"/>
                <w:lang w:val="zh-CN"/>
              </w:rPr>
              <w:t>学会欣赏游记</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351C6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xml:space="preserve"> 2 3</w:t>
            </w:r>
          </w:p>
        </w:tc>
      </w:tr>
      <w:tr w:rsidR="00DF1F45">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F1F45" w:rsidRDefault="00DF1F45">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351C6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四</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351C6B">
            <w:pPr>
              <w:rPr>
                <w:rFonts w:ascii="Times New Roman" w:eastAsia="微软雅黑" w:hAnsi="Times New Roman" w:cs="Times New Roman"/>
                <w:color w:val="000000"/>
                <w:sz w:val="18"/>
                <w:szCs w:val="18"/>
              </w:rPr>
            </w:pPr>
            <w:r w:rsidRPr="005A7526">
              <w:rPr>
                <w:rFonts w:ascii="Times New Roman" w:hAnsi="Times New Roman"/>
                <w:kern w:val="0"/>
                <w:sz w:val="22"/>
                <w:lang w:val="zh-CN"/>
              </w:rPr>
              <w:t>精读</w:t>
            </w:r>
            <w:r>
              <w:rPr>
                <w:rFonts w:ascii="Times New Roman" w:hAnsi="Times New Roman"/>
                <w:kern w:val="0"/>
                <w:sz w:val="22"/>
                <w:lang w:val="zh-CN"/>
              </w:rPr>
              <w:t>Scientific Thinking</w:t>
            </w:r>
            <w:r w:rsidRPr="005A7526">
              <w:rPr>
                <w:rFonts w:ascii="Times New Roman" w:hAnsi="Times New Roman"/>
                <w:kern w:val="0"/>
                <w:sz w:val="22"/>
                <w:lang w:val="zh-CN"/>
              </w:rPr>
              <w:t>单元</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351C6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351C6B">
            <w:pPr>
              <w:rPr>
                <w:rFonts w:ascii="Times New Roman" w:eastAsia="微软雅黑" w:hAnsi="Times New Roman" w:cs="Times New Roman"/>
                <w:color w:val="000000"/>
                <w:sz w:val="18"/>
                <w:szCs w:val="18"/>
              </w:rPr>
            </w:pPr>
            <w:r w:rsidRPr="005A7526">
              <w:rPr>
                <w:rFonts w:ascii="Times New Roman" w:hAnsi="Times New Roman"/>
                <w:kern w:val="0"/>
                <w:szCs w:val="21"/>
                <w:lang w:val="zh-CN"/>
              </w:rPr>
              <w:t>课堂讲授、陈述、讨论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351C6B">
            <w:pPr>
              <w:rPr>
                <w:rFonts w:ascii="Times New Roman" w:eastAsia="微软雅黑" w:hAnsi="Times New Roman" w:cs="Times New Roman"/>
                <w:color w:val="000000"/>
                <w:sz w:val="18"/>
                <w:szCs w:val="18"/>
              </w:rPr>
            </w:pPr>
            <w:r w:rsidRPr="005A7526">
              <w:rPr>
                <w:rFonts w:ascii="Times New Roman" w:hAnsi="Times New Roman"/>
                <w:kern w:val="0"/>
                <w:sz w:val="22"/>
                <w:lang w:val="zh-CN"/>
              </w:rPr>
              <w:t>掌握重要词汇、理解文意及修辞方法</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351C6B">
            <w:pPr>
              <w:rPr>
                <w:rFonts w:ascii="Times New Roman" w:eastAsia="微软雅黑" w:hAnsi="Times New Roman" w:cs="Times New Roman"/>
                <w:color w:val="000000"/>
                <w:sz w:val="18"/>
                <w:szCs w:val="18"/>
              </w:rPr>
            </w:pPr>
            <w:r w:rsidRPr="005A7526">
              <w:rPr>
                <w:rFonts w:ascii="Times New Roman" w:hAnsi="Times New Roman"/>
                <w:kern w:val="0"/>
                <w:sz w:val="22"/>
                <w:lang w:val="zh-CN"/>
              </w:rPr>
              <w:t>对文理学科各自特点进行全面思考</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F1F45" w:rsidRDefault="00351C6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1 2 3</w:t>
            </w:r>
          </w:p>
        </w:tc>
      </w:tr>
      <w:tr w:rsidR="00351C6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1C6B" w:rsidRDefault="00351C6B" w:rsidP="00351C6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五</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sidRPr="005A7526">
              <w:rPr>
                <w:rFonts w:ascii="Times New Roman" w:hAnsi="Times New Roman"/>
                <w:kern w:val="0"/>
                <w:sz w:val="22"/>
                <w:lang w:val="zh-CN"/>
              </w:rPr>
              <w:t>泛读</w:t>
            </w:r>
            <w:r>
              <w:rPr>
                <w:rFonts w:ascii="Times New Roman" w:hAnsi="Times New Roman"/>
                <w:kern w:val="0"/>
                <w:sz w:val="22"/>
                <w:lang w:val="zh-CN"/>
              </w:rPr>
              <w:t>Scientific Thinking</w:t>
            </w:r>
            <w:r w:rsidRPr="005A7526">
              <w:rPr>
                <w:rFonts w:ascii="Times New Roman" w:hAnsi="Times New Roman"/>
                <w:kern w:val="0"/>
                <w:sz w:val="22"/>
                <w:lang w:val="zh-CN"/>
              </w:rPr>
              <w:t>单元</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6</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sidRPr="005A7526">
              <w:rPr>
                <w:rFonts w:ascii="Times New Roman" w:hAnsi="Times New Roman"/>
                <w:kern w:val="0"/>
                <w:szCs w:val="21"/>
                <w:lang w:val="zh-CN"/>
              </w:rPr>
              <w:t>课堂讲授、习作讲评、讨论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sidRPr="005A7526">
              <w:rPr>
                <w:rFonts w:ascii="Times New Roman" w:hAnsi="Times New Roman"/>
                <w:kern w:val="0"/>
                <w:sz w:val="22"/>
                <w:lang w:val="zh-CN"/>
              </w:rPr>
              <w:t>掌握重要词汇、理解文意及修辞方法</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sidRPr="005A7526">
              <w:rPr>
                <w:rFonts w:ascii="Times New Roman" w:hAnsi="Times New Roman"/>
                <w:kern w:val="0"/>
                <w:sz w:val="22"/>
                <w:lang w:val="zh-CN"/>
              </w:rPr>
              <w:t>增加对科学史和科学研究方法的了解</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xml:space="preserve"> 2 3</w:t>
            </w:r>
          </w:p>
        </w:tc>
      </w:tr>
      <w:tr w:rsidR="00351C6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1C6B" w:rsidRDefault="00351C6B" w:rsidP="00351C6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六</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sidRPr="005A7526">
              <w:rPr>
                <w:rFonts w:ascii="Times New Roman" w:hAnsi="Times New Roman"/>
                <w:kern w:val="0"/>
                <w:sz w:val="22"/>
                <w:lang w:val="zh-CN"/>
              </w:rPr>
              <w:t>精读</w:t>
            </w:r>
            <w:r>
              <w:rPr>
                <w:rFonts w:ascii="Times New Roman" w:hAnsi="Times New Roman"/>
                <w:kern w:val="0"/>
                <w:sz w:val="22"/>
                <w:lang w:val="zh-CN"/>
              </w:rPr>
              <w:t>Human Relations</w:t>
            </w:r>
            <w:r w:rsidRPr="005A7526">
              <w:rPr>
                <w:rFonts w:ascii="Times New Roman" w:hAnsi="Times New Roman"/>
                <w:kern w:val="0"/>
                <w:sz w:val="22"/>
                <w:lang w:val="zh-CN"/>
              </w:rPr>
              <w:t>单元</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Pr="00351C6B" w:rsidRDefault="00351C6B" w:rsidP="00351C6B">
            <w:pPr>
              <w:autoSpaceDE w:val="0"/>
              <w:autoSpaceDN w:val="0"/>
              <w:adjustRightInd w:val="0"/>
              <w:rPr>
                <w:rFonts w:ascii="Times New Roman" w:hAnsi="Times New Roman"/>
                <w:kern w:val="0"/>
                <w:sz w:val="22"/>
                <w:lang w:val="zh-CN"/>
              </w:rPr>
            </w:pPr>
            <w:r w:rsidRPr="005A7526">
              <w:rPr>
                <w:rFonts w:ascii="Times New Roman" w:hAnsi="Times New Roman"/>
                <w:kern w:val="0"/>
                <w:szCs w:val="21"/>
                <w:lang w:val="zh-CN"/>
              </w:rPr>
              <w:t>课堂讲授、陈述、讨论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sidRPr="005A7526">
              <w:rPr>
                <w:rFonts w:ascii="Times New Roman" w:hAnsi="Times New Roman"/>
                <w:kern w:val="0"/>
                <w:sz w:val="22"/>
                <w:lang w:val="zh-CN"/>
              </w:rPr>
              <w:t>掌握重要词汇、理解文意及修辞</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Pr>
                <w:rFonts w:ascii="Times New Roman" w:hAnsi="Times New Roman" w:hint="eastAsia"/>
                <w:kern w:val="0"/>
                <w:sz w:val="22"/>
                <w:lang w:val="zh-CN"/>
              </w:rPr>
              <w:t>增强人文情怀</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xml:space="preserve"> 2 3</w:t>
            </w:r>
          </w:p>
        </w:tc>
      </w:tr>
      <w:tr w:rsidR="00351C6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1C6B" w:rsidRDefault="00351C6B" w:rsidP="00351C6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七</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sidRPr="005A7526">
              <w:rPr>
                <w:rFonts w:ascii="Times New Roman" w:hAnsi="Times New Roman"/>
                <w:kern w:val="0"/>
                <w:sz w:val="22"/>
                <w:lang w:val="zh-CN"/>
              </w:rPr>
              <w:t>泛读</w:t>
            </w:r>
            <w:r>
              <w:rPr>
                <w:rFonts w:ascii="Times New Roman" w:hAnsi="Times New Roman" w:hint="eastAsia"/>
                <w:kern w:val="0"/>
                <w:sz w:val="22"/>
                <w:lang w:val="zh-CN"/>
              </w:rPr>
              <w:t>Hu</w:t>
            </w:r>
            <w:r>
              <w:rPr>
                <w:rFonts w:ascii="Times New Roman" w:hAnsi="Times New Roman"/>
                <w:kern w:val="0"/>
                <w:sz w:val="22"/>
                <w:lang w:val="zh-CN"/>
              </w:rPr>
              <w:t>man Relations</w:t>
            </w:r>
            <w:r w:rsidRPr="005A7526">
              <w:rPr>
                <w:rFonts w:ascii="Times New Roman" w:hAnsi="Times New Roman"/>
                <w:kern w:val="0"/>
                <w:sz w:val="22"/>
                <w:lang w:val="zh-CN"/>
              </w:rPr>
              <w:t>单元</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sidRPr="005A7526">
              <w:rPr>
                <w:rFonts w:ascii="Times New Roman" w:hAnsi="Times New Roman"/>
                <w:kern w:val="0"/>
                <w:szCs w:val="21"/>
                <w:lang w:val="zh-CN"/>
              </w:rPr>
              <w:t>课堂讲授、习作讲评、讨论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sidRPr="005A7526">
              <w:rPr>
                <w:rFonts w:ascii="Times New Roman" w:hAnsi="Times New Roman"/>
                <w:kern w:val="0"/>
                <w:sz w:val="22"/>
                <w:lang w:val="zh-CN"/>
              </w:rPr>
              <w:t>掌握重要词汇、理解文意及修辞</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sidRPr="005A7526">
              <w:rPr>
                <w:rFonts w:ascii="Times New Roman" w:hAnsi="Times New Roman"/>
                <w:kern w:val="0"/>
                <w:sz w:val="22"/>
                <w:lang w:val="zh-CN"/>
              </w:rPr>
              <w:t>掌握重要词汇、理解文意及修辞</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color w:val="000000"/>
                <w:sz w:val="18"/>
                <w:szCs w:val="18"/>
              </w:rPr>
              <w:t>1 2 3</w:t>
            </w:r>
          </w:p>
        </w:tc>
      </w:tr>
      <w:tr w:rsidR="00351C6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1C6B" w:rsidRDefault="00351C6B" w:rsidP="00351C6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八</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Pr="005A7526" w:rsidRDefault="00351C6B" w:rsidP="00351C6B">
            <w:pPr>
              <w:rPr>
                <w:rFonts w:ascii="Times New Roman" w:hAnsi="Times New Roman"/>
                <w:kern w:val="0"/>
                <w:sz w:val="22"/>
                <w:lang w:val="zh-CN"/>
              </w:rPr>
            </w:pPr>
            <w:r w:rsidRPr="005A7526">
              <w:rPr>
                <w:rFonts w:ascii="Times New Roman" w:hAnsi="Times New Roman"/>
                <w:kern w:val="0"/>
                <w:szCs w:val="21"/>
                <w:lang w:val="zh-CN"/>
              </w:rPr>
              <w:t>精读</w:t>
            </w:r>
            <w:r>
              <w:rPr>
                <w:rFonts w:ascii="Times New Roman" w:hAnsi="Times New Roman"/>
                <w:kern w:val="0"/>
                <w:szCs w:val="21"/>
                <w:lang w:val="zh-CN"/>
              </w:rPr>
              <w:t>Artificial Intelligence</w:t>
            </w:r>
            <w:r w:rsidRPr="005A7526">
              <w:rPr>
                <w:rFonts w:ascii="Times New Roman" w:hAnsi="Times New Roman"/>
                <w:kern w:val="0"/>
                <w:szCs w:val="21"/>
                <w:lang w:val="zh-CN"/>
              </w:rPr>
              <w:t>单元</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Pr="005A7526" w:rsidRDefault="00351C6B" w:rsidP="00351C6B">
            <w:pPr>
              <w:rPr>
                <w:rFonts w:ascii="Times New Roman" w:hAnsi="Times New Roman"/>
                <w:kern w:val="0"/>
                <w:szCs w:val="21"/>
                <w:lang w:val="zh-CN"/>
              </w:rPr>
            </w:pPr>
            <w:r w:rsidRPr="005A7526">
              <w:rPr>
                <w:rFonts w:ascii="Times New Roman" w:hAnsi="Times New Roman"/>
                <w:kern w:val="0"/>
                <w:szCs w:val="21"/>
                <w:lang w:val="zh-CN"/>
              </w:rPr>
              <w:t>课堂讲授、陈述、讨论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Pr="005A7526" w:rsidRDefault="00351C6B" w:rsidP="00351C6B">
            <w:pPr>
              <w:rPr>
                <w:rFonts w:ascii="Times New Roman" w:hAnsi="Times New Roman"/>
                <w:kern w:val="0"/>
                <w:sz w:val="22"/>
                <w:lang w:val="zh-CN"/>
              </w:rPr>
            </w:pPr>
            <w:r w:rsidRPr="00BF3643">
              <w:rPr>
                <w:rFonts w:ascii="Times New Roman" w:hAnsi="Times New Roman"/>
                <w:kern w:val="0"/>
                <w:sz w:val="22"/>
                <w:lang w:val="zh-CN"/>
              </w:rPr>
              <w:t>学生陈述、</w:t>
            </w:r>
            <w:proofErr w:type="gramStart"/>
            <w:r w:rsidRPr="00BF3643">
              <w:rPr>
                <w:rFonts w:ascii="Times New Roman" w:hAnsi="Times New Roman"/>
                <w:kern w:val="0"/>
                <w:sz w:val="22"/>
                <w:lang w:val="zh-CN"/>
              </w:rPr>
              <w:t>随堂小测</w:t>
            </w:r>
            <w:proofErr w:type="gramEnd"/>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Pr="005A7526" w:rsidRDefault="00351C6B" w:rsidP="00351C6B">
            <w:pPr>
              <w:rPr>
                <w:rFonts w:ascii="Times New Roman" w:hAnsi="Times New Roman"/>
                <w:kern w:val="0"/>
                <w:sz w:val="22"/>
                <w:lang w:val="zh-CN"/>
              </w:rPr>
            </w:pPr>
            <w:r>
              <w:rPr>
                <w:rFonts w:ascii="Times New Roman" w:hAnsi="Times New Roman" w:hint="eastAsia"/>
                <w:kern w:val="0"/>
                <w:sz w:val="22"/>
                <w:lang w:val="zh-CN"/>
              </w:rPr>
              <w:t>深入了解</w:t>
            </w:r>
            <w:r>
              <w:rPr>
                <w:rFonts w:ascii="Times New Roman" w:hAnsi="Times New Roman" w:hint="eastAsia"/>
                <w:kern w:val="0"/>
                <w:sz w:val="22"/>
                <w:lang w:val="zh-CN"/>
              </w:rPr>
              <w:t>A</w:t>
            </w:r>
            <w:r>
              <w:rPr>
                <w:rFonts w:ascii="Times New Roman" w:hAnsi="Times New Roman"/>
                <w:kern w:val="0"/>
                <w:sz w:val="22"/>
                <w:lang w:val="zh-CN"/>
              </w:rPr>
              <w:t>I</w:t>
            </w:r>
            <w:r>
              <w:rPr>
                <w:rFonts w:ascii="Times New Roman" w:hAnsi="Times New Roman" w:hint="eastAsia"/>
                <w:kern w:val="0"/>
                <w:sz w:val="22"/>
                <w:lang w:val="zh-CN"/>
              </w:rPr>
              <w:t>技术给人类带来的机遇与挑战</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xml:space="preserve"> 2 3</w:t>
            </w:r>
          </w:p>
        </w:tc>
      </w:tr>
      <w:tr w:rsidR="00351C6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1C6B" w:rsidRDefault="00351C6B" w:rsidP="00351C6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九</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Pr="005A7526" w:rsidRDefault="00351C6B" w:rsidP="00351C6B">
            <w:pPr>
              <w:rPr>
                <w:rFonts w:ascii="Times New Roman" w:hAnsi="Times New Roman"/>
                <w:kern w:val="0"/>
                <w:szCs w:val="21"/>
                <w:lang w:val="zh-CN"/>
              </w:rPr>
            </w:pPr>
            <w:r w:rsidRPr="005A7526">
              <w:rPr>
                <w:rFonts w:ascii="Times New Roman" w:hAnsi="Times New Roman"/>
                <w:kern w:val="0"/>
                <w:szCs w:val="21"/>
                <w:lang w:val="zh-CN"/>
              </w:rPr>
              <w:t>泛读</w:t>
            </w:r>
            <w:r>
              <w:rPr>
                <w:rFonts w:ascii="Times New Roman" w:hAnsi="Times New Roman"/>
                <w:kern w:val="0"/>
                <w:szCs w:val="21"/>
                <w:lang w:val="zh-CN"/>
              </w:rPr>
              <w:t>Artificial  Intelligence</w:t>
            </w:r>
            <w:r w:rsidRPr="005A7526">
              <w:rPr>
                <w:rFonts w:ascii="Times New Roman" w:hAnsi="Times New Roman"/>
                <w:kern w:val="0"/>
                <w:szCs w:val="21"/>
                <w:lang w:val="zh-CN"/>
              </w:rPr>
              <w:t>单元</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Pr="005A7526" w:rsidRDefault="00351C6B" w:rsidP="00351C6B">
            <w:pPr>
              <w:rPr>
                <w:rFonts w:ascii="Times New Roman" w:hAnsi="Times New Roman"/>
                <w:kern w:val="0"/>
                <w:szCs w:val="21"/>
                <w:lang w:val="zh-CN"/>
              </w:rPr>
            </w:pPr>
            <w:r w:rsidRPr="005A7526">
              <w:rPr>
                <w:rFonts w:ascii="Times New Roman" w:hAnsi="Times New Roman"/>
                <w:kern w:val="0"/>
                <w:szCs w:val="21"/>
                <w:lang w:val="zh-CN"/>
              </w:rPr>
              <w:t>课堂讲授、习作讲评、讨论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Pr="00BF3643" w:rsidRDefault="00351C6B" w:rsidP="00351C6B">
            <w:pPr>
              <w:rPr>
                <w:rFonts w:ascii="Times New Roman" w:hAnsi="Times New Roman"/>
                <w:kern w:val="0"/>
                <w:sz w:val="22"/>
                <w:lang w:val="zh-CN"/>
              </w:rPr>
            </w:pPr>
            <w:r w:rsidRPr="005A7526">
              <w:rPr>
                <w:rFonts w:ascii="Times New Roman" w:hAnsi="Times New Roman"/>
                <w:kern w:val="0"/>
                <w:sz w:val="22"/>
                <w:lang w:val="zh-CN"/>
              </w:rPr>
              <w:t>写作练习、</w:t>
            </w:r>
            <w:proofErr w:type="gramStart"/>
            <w:r w:rsidRPr="005A7526">
              <w:rPr>
                <w:rFonts w:ascii="Times New Roman" w:hAnsi="Times New Roman"/>
                <w:kern w:val="0"/>
                <w:sz w:val="22"/>
                <w:lang w:val="zh-CN"/>
              </w:rPr>
              <w:t>随堂小测</w:t>
            </w:r>
            <w:proofErr w:type="gramEnd"/>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hAnsi="Times New Roman"/>
                <w:kern w:val="0"/>
                <w:sz w:val="22"/>
                <w:lang w:val="zh-CN"/>
              </w:rPr>
            </w:pPr>
            <w:r w:rsidRPr="005A7526">
              <w:rPr>
                <w:rFonts w:ascii="Times New Roman" w:hAnsi="Times New Roman"/>
                <w:kern w:val="0"/>
                <w:sz w:val="22"/>
                <w:lang w:val="zh-CN"/>
              </w:rPr>
              <w:t>了解并思考有关</w:t>
            </w:r>
            <w:r>
              <w:rPr>
                <w:rFonts w:ascii="Times New Roman" w:hAnsi="Times New Roman" w:hint="eastAsia"/>
                <w:kern w:val="0"/>
                <w:sz w:val="22"/>
                <w:lang w:val="zh-CN"/>
              </w:rPr>
              <w:t>机器人的问题</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xml:space="preserve"> 2 3</w:t>
            </w:r>
          </w:p>
        </w:tc>
      </w:tr>
      <w:tr w:rsidR="00351C6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1C6B" w:rsidRDefault="00351C6B" w:rsidP="00351C6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十</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Pr="005A7526" w:rsidRDefault="00351C6B" w:rsidP="00351C6B">
            <w:pPr>
              <w:rPr>
                <w:rFonts w:ascii="Times New Roman" w:hAnsi="Times New Roman"/>
                <w:kern w:val="0"/>
                <w:szCs w:val="21"/>
                <w:lang w:val="zh-CN"/>
              </w:rPr>
            </w:pPr>
            <w:r w:rsidRPr="005A7526">
              <w:rPr>
                <w:rFonts w:ascii="Times New Roman" w:hAnsi="Times New Roman"/>
                <w:kern w:val="0"/>
                <w:szCs w:val="21"/>
                <w:lang w:val="zh-CN"/>
              </w:rPr>
              <w:t>精读</w:t>
            </w:r>
            <w:r w:rsidRPr="005A7526">
              <w:rPr>
                <w:rFonts w:ascii="Times New Roman" w:hAnsi="Times New Roman"/>
                <w:kern w:val="0"/>
                <w:szCs w:val="21"/>
                <w:lang w:val="zh-CN"/>
              </w:rPr>
              <w:t>Women in Family</w:t>
            </w:r>
            <w:r w:rsidRPr="005A7526">
              <w:rPr>
                <w:rFonts w:ascii="Times New Roman" w:hAnsi="Times New Roman"/>
                <w:kern w:val="0"/>
                <w:szCs w:val="21"/>
                <w:lang w:val="zh-CN"/>
              </w:rPr>
              <w:t>单元</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8</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Pr="005A7526" w:rsidRDefault="00351C6B" w:rsidP="00351C6B">
            <w:pPr>
              <w:rPr>
                <w:rFonts w:ascii="Times New Roman" w:hAnsi="Times New Roman"/>
                <w:kern w:val="0"/>
                <w:szCs w:val="21"/>
                <w:lang w:val="zh-CN"/>
              </w:rPr>
            </w:pPr>
            <w:r w:rsidRPr="005A7526">
              <w:rPr>
                <w:rFonts w:ascii="Times New Roman" w:hAnsi="Times New Roman"/>
                <w:kern w:val="0"/>
                <w:szCs w:val="21"/>
                <w:lang w:val="zh-CN"/>
              </w:rPr>
              <w:t>课堂讲授、陈述、讨论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Pr="005A7526" w:rsidRDefault="00351C6B" w:rsidP="00351C6B">
            <w:pPr>
              <w:rPr>
                <w:rFonts w:ascii="Times New Roman" w:hAnsi="Times New Roman"/>
                <w:kern w:val="0"/>
                <w:sz w:val="22"/>
                <w:lang w:val="zh-CN"/>
              </w:rPr>
            </w:pPr>
            <w:r w:rsidRPr="005A7526">
              <w:rPr>
                <w:rFonts w:ascii="Times New Roman" w:hAnsi="Times New Roman"/>
                <w:kern w:val="0"/>
                <w:sz w:val="22"/>
                <w:lang w:val="zh-CN"/>
              </w:rPr>
              <w:t>学生陈述、</w:t>
            </w:r>
            <w:proofErr w:type="gramStart"/>
            <w:r w:rsidRPr="005A7526">
              <w:rPr>
                <w:rFonts w:ascii="Times New Roman" w:hAnsi="Times New Roman"/>
                <w:kern w:val="0"/>
                <w:sz w:val="22"/>
                <w:lang w:val="zh-CN"/>
              </w:rPr>
              <w:t>随堂小测</w:t>
            </w:r>
            <w:proofErr w:type="gramEnd"/>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Pr="005A7526" w:rsidRDefault="00351C6B" w:rsidP="00351C6B">
            <w:pPr>
              <w:rPr>
                <w:rFonts w:ascii="Times New Roman" w:hAnsi="Times New Roman"/>
                <w:kern w:val="0"/>
                <w:sz w:val="22"/>
                <w:lang w:val="zh-CN"/>
              </w:rPr>
            </w:pPr>
            <w:r w:rsidRPr="005A7526">
              <w:rPr>
                <w:rFonts w:ascii="Times New Roman" w:hAnsi="Times New Roman"/>
                <w:kern w:val="0"/>
                <w:sz w:val="22"/>
                <w:lang w:val="zh-CN"/>
              </w:rPr>
              <w:t>增加相关主题的历史文化修养</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xml:space="preserve"> 2 3</w:t>
            </w:r>
          </w:p>
        </w:tc>
      </w:tr>
      <w:tr w:rsidR="00351C6B">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1C6B" w:rsidRDefault="00351C6B" w:rsidP="00351C6B">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十一</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Pr="005A7526" w:rsidRDefault="00351C6B" w:rsidP="00351C6B">
            <w:pPr>
              <w:rPr>
                <w:rFonts w:ascii="Times New Roman" w:hAnsi="Times New Roman"/>
                <w:kern w:val="0"/>
                <w:szCs w:val="21"/>
                <w:lang w:val="zh-CN"/>
              </w:rPr>
            </w:pPr>
            <w:r>
              <w:rPr>
                <w:rFonts w:ascii="Times New Roman" w:hAnsi="Times New Roman" w:hint="eastAsia"/>
                <w:kern w:val="0"/>
                <w:szCs w:val="21"/>
                <w:lang w:val="zh-CN"/>
              </w:rPr>
              <w:t>期末考试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Pr="005A7526" w:rsidRDefault="00351C6B" w:rsidP="00351C6B">
            <w:pPr>
              <w:rPr>
                <w:rFonts w:ascii="Times New Roman" w:hAnsi="Times New Roman"/>
                <w:kern w:val="0"/>
                <w:szCs w:val="21"/>
                <w:lang w:val="zh-CN"/>
              </w:rPr>
            </w:pPr>
            <w:r>
              <w:rPr>
                <w:rFonts w:ascii="Times New Roman" w:hAnsi="Times New Roman" w:hint="eastAsia"/>
                <w:kern w:val="0"/>
                <w:szCs w:val="21"/>
                <w:lang w:val="zh-CN"/>
              </w:rPr>
              <w:t>随堂大测试</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Pr="005A7526" w:rsidRDefault="00351C6B" w:rsidP="00351C6B">
            <w:pPr>
              <w:rPr>
                <w:rFonts w:ascii="Times New Roman" w:hAnsi="Times New Roman"/>
                <w:kern w:val="0"/>
                <w:sz w:val="22"/>
                <w:lang w:val="zh-CN"/>
              </w:rPr>
            </w:pPr>
            <w:r>
              <w:rPr>
                <w:rFonts w:ascii="Times New Roman" w:hAnsi="Times New Roman" w:hint="eastAsia"/>
                <w:kern w:val="0"/>
                <w:sz w:val="22"/>
                <w:lang w:val="zh-CN"/>
              </w:rPr>
              <w:t>学生应答</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Pr="005A7526" w:rsidRDefault="00351C6B" w:rsidP="00351C6B">
            <w:pPr>
              <w:rPr>
                <w:rFonts w:ascii="Times New Roman" w:hAnsi="Times New Roman"/>
                <w:kern w:val="0"/>
                <w:sz w:val="22"/>
                <w:lang w:val="zh-CN"/>
              </w:rPr>
            </w:pPr>
            <w:r>
              <w:rPr>
                <w:rFonts w:ascii="Times New Roman" w:hAnsi="Times New Roman" w:hint="eastAsia"/>
                <w:kern w:val="0"/>
                <w:sz w:val="22"/>
                <w:lang w:val="zh-CN"/>
              </w:rPr>
              <w:t>总结回顾</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 xml:space="preserve"> 2 3</w:t>
            </w:r>
          </w:p>
        </w:tc>
      </w:tr>
      <w:tr w:rsidR="00351C6B">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1C6B" w:rsidRDefault="00351C6B" w:rsidP="00351C6B">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51C6B" w:rsidRDefault="00351C6B" w:rsidP="00351C6B">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351C6B" w:rsidRDefault="00351C6B" w:rsidP="00351C6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351C6B">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51C6B" w:rsidRDefault="00351C6B" w:rsidP="00351C6B">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1C6B" w:rsidRPr="005A7526" w:rsidRDefault="00351C6B" w:rsidP="00351C6B">
            <w:pPr>
              <w:autoSpaceDE w:val="0"/>
              <w:autoSpaceDN w:val="0"/>
              <w:adjustRightInd w:val="0"/>
              <w:jc w:val="left"/>
              <w:rPr>
                <w:rFonts w:ascii="Times New Roman" w:hAnsi="Times New Roman"/>
                <w:kern w:val="0"/>
                <w:szCs w:val="21"/>
                <w:lang w:val="zh-CN"/>
              </w:rPr>
            </w:pPr>
            <w:r w:rsidRPr="005A7526">
              <w:rPr>
                <w:rFonts w:ascii="Times New Roman" w:hAnsi="Times New Roman"/>
                <w:kern w:val="0"/>
                <w:szCs w:val="21"/>
                <w:lang w:val="zh-CN"/>
              </w:rPr>
              <w:t>出勤（</w:t>
            </w:r>
            <w:r w:rsidRPr="005A7526">
              <w:rPr>
                <w:rFonts w:ascii="Times New Roman" w:hAnsi="Times New Roman"/>
                <w:kern w:val="0"/>
                <w:szCs w:val="21"/>
                <w:lang w:val="zh-CN"/>
              </w:rPr>
              <w:t>5%</w:t>
            </w:r>
            <w:r w:rsidRPr="005A7526">
              <w:rPr>
                <w:rFonts w:ascii="Times New Roman" w:hAnsi="Times New Roman"/>
                <w:kern w:val="0"/>
                <w:szCs w:val="21"/>
                <w:lang w:val="zh-CN"/>
              </w:rPr>
              <w:t>）；课堂测验（</w:t>
            </w:r>
            <w:r w:rsidRPr="005A7526">
              <w:rPr>
                <w:rFonts w:ascii="Times New Roman" w:hAnsi="Times New Roman"/>
                <w:kern w:val="0"/>
                <w:szCs w:val="21"/>
                <w:lang w:val="zh-CN"/>
              </w:rPr>
              <w:t>5%</w:t>
            </w:r>
            <w:r w:rsidRPr="005A7526">
              <w:rPr>
                <w:rFonts w:ascii="Times New Roman" w:hAnsi="Times New Roman"/>
                <w:kern w:val="0"/>
                <w:szCs w:val="21"/>
                <w:lang w:val="zh-CN"/>
              </w:rPr>
              <w:t>）；课堂</w:t>
            </w:r>
            <w:r>
              <w:rPr>
                <w:rFonts w:ascii="Times New Roman" w:hAnsi="Times New Roman" w:hint="eastAsia"/>
                <w:kern w:val="0"/>
                <w:szCs w:val="21"/>
                <w:lang w:val="zh-CN"/>
              </w:rPr>
              <w:t>参与</w:t>
            </w:r>
            <w:r w:rsidRPr="005A7526">
              <w:rPr>
                <w:rFonts w:ascii="Times New Roman" w:hAnsi="Times New Roman"/>
                <w:kern w:val="0"/>
                <w:szCs w:val="21"/>
                <w:lang w:val="zh-CN"/>
              </w:rPr>
              <w:t>（</w:t>
            </w:r>
            <w:r>
              <w:rPr>
                <w:rFonts w:ascii="Times New Roman" w:hAnsi="Times New Roman" w:hint="eastAsia"/>
                <w:kern w:val="0"/>
                <w:szCs w:val="21"/>
                <w:lang w:val="zh-CN"/>
              </w:rPr>
              <w:t>1</w:t>
            </w:r>
            <w:r>
              <w:rPr>
                <w:rFonts w:ascii="Times New Roman" w:hAnsi="Times New Roman"/>
                <w:kern w:val="0"/>
                <w:szCs w:val="21"/>
                <w:lang w:val="zh-CN"/>
              </w:rPr>
              <w:t>5</w:t>
            </w:r>
            <w:r w:rsidRPr="005A7526">
              <w:rPr>
                <w:rFonts w:ascii="Times New Roman" w:hAnsi="Times New Roman"/>
                <w:kern w:val="0"/>
                <w:szCs w:val="21"/>
                <w:lang w:val="zh-CN"/>
              </w:rPr>
              <w:t>%</w:t>
            </w:r>
            <w:r w:rsidRPr="005A7526">
              <w:rPr>
                <w:rFonts w:ascii="Times New Roman" w:hAnsi="Times New Roman"/>
                <w:kern w:val="0"/>
                <w:szCs w:val="21"/>
                <w:lang w:val="zh-CN"/>
              </w:rPr>
              <w:t>）；作文（</w:t>
            </w:r>
            <w:r w:rsidRPr="005A7526">
              <w:rPr>
                <w:rFonts w:ascii="Times New Roman" w:hAnsi="Times New Roman"/>
                <w:kern w:val="0"/>
                <w:szCs w:val="21"/>
                <w:lang w:val="zh-CN"/>
              </w:rPr>
              <w:t>1</w:t>
            </w:r>
            <w:r>
              <w:rPr>
                <w:rFonts w:ascii="Times New Roman" w:hAnsi="Times New Roman"/>
                <w:kern w:val="0"/>
                <w:szCs w:val="21"/>
                <w:lang w:val="zh-CN"/>
              </w:rPr>
              <w:t>5</w:t>
            </w:r>
            <w:r w:rsidRPr="005A7526">
              <w:rPr>
                <w:rFonts w:ascii="Times New Roman" w:hAnsi="Times New Roman"/>
                <w:kern w:val="0"/>
                <w:szCs w:val="21"/>
                <w:lang w:val="zh-CN"/>
              </w:rPr>
              <w:t>%</w:t>
            </w:r>
            <w:r w:rsidRPr="005A7526">
              <w:rPr>
                <w:rFonts w:ascii="Times New Roman" w:hAnsi="Times New Roman"/>
                <w:kern w:val="0"/>
                <w:szCs w:val="21"/>
                <w:lang w:val="zh-CN"/>
              </w:rPr>
              <w:t>）；期末随堂考试（</w:t>
            </w:r>
            <w:r>
              <w:rPr>
                <w:rFonts w:ascii="Times New Roman" w:hAnsi="Times New Roman"/>
                <w:kern w:val="0"/>
                <w:szCs w:val="21"/>
                <w:lang w:val="zh-CN"/>
              </w:rPr>
              <w:t>5</w:t>
            </w:r>
            <w:r w:rsidRPr="005A7526">
              <w:rPr>
                <w:rFonts w:ascii="Times New Roman" w:hAnsi="Times New Roman"/>
                <w:kern w:val="0"/>
                <w:szCs w:val="21"/>
                <w:lang w:val="zh-CN"/>
              </w:rPr>
              <w:t>0%</w:t>
            </w:r>
            <w:r w:rsidRPr="005A7526">
              <w:rPr>
                <w:rFonts w:ascii="Times New Roman" w:hAnsi="Times New Roman"/>
                <w:kern w:val="0"/>
                <w:szCs w:val="21"/>
                <w:lang w:val="zh-CN"/>
              </w:rPr>
              <w:t>）</w:t>
            </w:r>
          </w:p>
          <w:p w:rsidR="00351C6B" w:rsidRDefault="00351C6B" w:rsidP="00351C6B">
            <w:pPr>
              <w:widowControl/>
              <w:jc w:val="left"/>
              <w:textAlignment w:val="center"/>
              <w:rPr>
                <w:rFonts w:ascii="Times New Roman" w:eastAsia="微软雅黑" w:hAnsi="Times New Roman" w:cs="Times New Roman"/>
                <w:color w:val="000000"/>
                <w:sz w:val="18"/>
                <w:szCs w:val="18"/>
              </w:rPr>
            </w:pPr>
            <w:proofErr w:type="gramStart"/>
            <w:r w:rsidRPr="005A7526">
              <w:rPr>
                <w:rFonts w:ascii="Times New Roman" w:hAnsi="Times New Roman"/>
                <w:kern w:val="0"/>
                <w:szCs w:val="21"/>
              </w:rPr>
              <w:t>class</w:t>
            </w:r>
            <w:proofErr w:type="gramEnd"/>
            <w:r w:rsidRPr="005A7526">
              <w:rPr>
                <w:rFonts w:ascii="Times New Roman" w:hAnsi="Times New Roman"/>
                <w:kern w:val="0"/>
                <w:szCs w:val="21"/>
              </w:rPr>
              <w:t xml:space="preserve"> attendance (5%); quizzes (5%); presentation (</w:t>
            </w:r>
            <w:r>
              <w:rPr>
                <w:rFonts w:ascii="Times New Roman" w:hAnsi="Times New Roman"/>
                <w:kern w:val="0"/>
                <w:szCs w:val="21"/>
              </w:rPr>
              <w:t>15</w:t>
            </w:r>
            <w:r w:rsidRPr="005A7526">
              <w:rPr>
                <w:rFonts w:ascii="Times New Roman" w:hAnsi="Times New Roman"/>
                <w:kern w:val="0"/>
                <w:szCs w:val="21"/>
              </w:rPr>
              <w:t>%); writing (1</w:t>
            </w:r>
            <w:r>
              <w:rPr>
                <w:rFonts w:ascii="Times New Roman" w:hAnsi="Times New Roman"/>
                <w:kern w:val="0"/>
                <w:szCs w:val="21"/>
              </w:rPr>
              <w:t>5</w:t>
            </w:r>
            <w:r w:rsidRPr="005A7526">
              <w:rPr>
                <w:rFonts w:ascii="Times New Roman" w:hAnsi="Times New Roman"/>
                <w:kern w:val="0"/>
                <w:szCs w:val="21"/>
              </w:rPr>
              <w:t>%); final exam (</w:t>
            </w:r>
            <w:r>
              <w:rPr>
                <w:rFonts w:ascii="Times New Roman" w:hAnsi="Times New Roman"/>
                <w:kern w:val="0"/>
                <w:szCs w:val="21"/>
              </w:rPr>
              <w:t>5</w:t>
            </w:r>
            <w:r w:rsidRPr="005A7526">
              <w:rPr>
                <w:rFonts w:ascii="Times New Roman" w:hAnsi="Times New Roman"/>
                <w:kern w:val="0"/>
                <w:szCs w:val="21"/>
              </w:rPr>
              <w:t>0%)</w:t>
            </w:r>
          </w:p>
        </w:tc>
      </w:tr>
      <w:tr w:rsidR="00351C6B">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51C6B" w:rsidRDefault="00351C6B" w:rsidP="00351C6B">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Pr="005A7526" w:rsidRDefault="00351C6B" w:rsidP="00351C6B">
            <w:pPr>
              <w:autoSpaceDE w:val="0"/>
              <w:autoSpaceDN w:val="0"/>
              <w:adjustRightInd w:val="0"/>
              <w:jc w:val="left"/>
              <w:rPr>
                <w:rFonts w:ascii="Times New Roman" w:hAnsi="Times New Roman"/>
                <w:kern w:val="0"/>
                <w:szCs w:val="21"/>
                <w:lang w:val="zh-CN"/>
              </w:rPr>
            </w:pPr>
            <w:r w:rsidRPr="005A7526">
              <w:rPr>
                <w:rFonts w:ascii="Times New Roman" w:hAnsi="Times New Roman"/>
                <w:kern w:val="0"/>
                <w:szCs w:val="21"/>
                <w:lang w:val="zh-CN"/>
              </w:rPr>
              <w:t>1.</w:t>
            </w:r>
            <w:r w:rsidRPr="005A7526">
              <w:rPr>
                <w:rFonts w:ascii="Times New Roman" w:hAnsi="Times New Roman"/>
                <w:kern w:val="0"/>
                <w:szCs w:val="21"/>
                <w:lang w:val="zh-CN"/>
              </w:rPr>
              <w:t>《精读英语教程》，沈黎等编，复旦大学出版社，</w:t>
            </w:r>
            <w:r w:rsidRPr="005A7526">
              <w:rPr>
                <w:rFonts w:ascii="Times New Roman" w:hAnsi="Times New Roman"/>
                <w:kern w:val="0"/>
                <w:szCs w:val="21"/>
                <w:lang w:val="zh-CN"/>
              </w:rPr>
              <w:t>2001</w:t>
            </w:r>
            <w:r w:rsidRPr="005A7526">
              <w:rPr>
                <w:rFonts w:ascii="Times New Roman" w:hAnsi="Times New Roman"/>
                <w:kern w:val="0"/>
                <w:szCs w:val="21"/>
                <w:lang w:val="zh-CN"/>
              </w:rPr>
              <w:t>年，</w:t>
            </w:r>
            <w:r w:rsidRPr="005A7526">
              <w:rPr>
                <w:rFonts w:ascii="Times New Roman" w:hAnsi="Times New Roman"/>
                <w:kern w:val="0"/>
                <w:szCs w:val="21"/>
                <w:lang w:val="zh-CN"/>
              </w:rPr>
              <w:t>ISBN</w:t>
            </w:r>
            <w:r w:rsidRPr="005A7526">
              <w:rPr>
                <w:rFonts w:ascii="Times New Roman" w:hAnsi="Times New Roman"/>
                <w:kern w:val="0"/>
                <w:szCs w:val="21"/>
                <w:lang w:val="zh-CN"/>
              </w:rPr>
              <w:t>：</w:t>
            </w:r>
            <w:r w:rsidRPr="005A7526">
              <w:rPr>
                <w:rFonts w:ascii="Times New Roman" w:hAnsi="Times New Roman"/>
                <w:kern w:val="0"/>
                <w:szCs w:val="21"/>
                <w:lang w:val="zh-CN"/>
              </w:rPr>
              <w:t>7309027663</w:t>
            </w:r>
            <w:r>
              <w:rPr>
                <w:rFonts w:ascii="Times New Roman" w:hAnsi="Times New Roman"/>
                <w:kern w:val="0"/>
                <w:szCs w:val="21"/>
                <w:lang w:val="zh-CN"/>
              </w:rPr>
              <w:t xml:space="preserve"> </w:t>
            </w:r>
          </w:p>
          <w:p w:rsidR="00351C6B" w:rsidRDefault="00351C6B" w:rsidP="00351C6B">
            <w:pPr>
              <w:widowControl/>
              <w:jc w:val="left"/>
              <w:textAlignment w:val="center"/>
              <w:rPr>
                <w:rFonts w:ascii="Times New Roman" w:eastAsia="微软雅黑" w:hAnsi="Times New Roman" w:cs="Times New Roman"/>
                <w:color w:val="000000"/>
                <w:sz w:val="18"/>
                <w:szCs w:val="18"/>
              </w:rPr>
            </w:pPr>
            <w:r w:rsidRPr="005A7526">
              <w:rPr>
                <w:rFonts w:ascii="Times New Roman" w:hAnsi="Times New Roman"/>
                <w:kern w:val="0"/>
                <w:szCs w:val="21"/>
                <w:lang w:val="zh-CN"/>
              </w:rPr>
              <w:t>2.</w:t>
            </w:r>
            <w:r>
              <w:rPr>
                <w:rFonts w:ascii="Times New Roman" w:hAnsi="Times New Roman" w:hint="eastAsia"/>
                <w:kern w:val="0"/>
                <w:szCs w:val="21"/>
                <w:lang w:val="zh-CN"/>
              </w:rPr>
              <w:t>《新英语阅读教程</w:t>
            </w:r>
            <w:r>
              <w:rPr>
                <w:rFonts w:ascii="Times New Roman" w:hAnsi="Times New Roman" w:hint="eastAsia"/>
                <w:kern w:val="0"/>
                <w:szCs w:val="21"/>
                <w:lang w:val="zh-CN"/>
              </w:rPr>
              <w:t>2</w:t>
            </w:r>
            <w:r>
              <w:rPr>
                <w:rFonts w:ascii="Times New Roman" w:hAnsi="Times New Roman" w:hint="eastAsia"/>
                <w:kern w:val="0"/>
                <w:szCs w:val="21"/>
                <w:lang w:val="zh-CN"/>
              </w:rPr>
              <w:t>》，朱</w:t>
            </w:r>
            <w:proofErr w:type="gramStart"/>
            <w:r>
              <w:rPr>
                <w:rFonts w:ascii="Times New Roman" w:hAnsi="Times New Roman" w:hint="eastAsia"/>
                <w:kern w:val="0"/>
                <w:szCs w:val="21"/>
                <w:lang w:val="zh-CN"/>
              </w:rPr>
              <w:t>一</w:t>
            </w:r>
            <w:proofErr w:type="gramEnd"/>
            <w:r>
              <w:rPr>
                <w:rFonts w:ascii="Times New Roman" w:hAnsi="Times New Roman" w:hint="eastAsia"/>
                <w:kern w:val="0"/>
                <w:szCs w:val="21"/>
                <w:lang w:val="zh-CN"/>
              </w:rPr>
              <w:t>凡</w:t>
            </w:r>
            <w:r>
              <w:rPr>
                <w:rFonts w:ascii="Times New Roman" w:hAnsi="Times New Roman" w:hint="eastAsia"/>
                <w:kern w:val="0"/>
                <w:szCs w:val="21"/>
                <w:lang w:val="zh-CN"/>
              </w:rPr>
              <w:t xml:space="preserve"> </w:t>
            </w:r>
            <w:r>
              <w:rPr>
                <w:rFonts w:ascii="Times New Roman" w:hAnsi="Times New Roman" w:hint="eastAsia"/>
                <w:kern w:val="0"/>
                <w:szCs w:val="21"/>
                <w:lang w:val="zh-CN"/>
              </w:rPr>
              <w:t>总主编</w:t>
            </w:r>
            <w:r>
              <w:rPr>
                <w:rFonts w:ascii="Times New Roman" w:hAnsi="Times New Roman" w:hint="eastAsia"/>
                <w:kern w:val="0"/>
                <w:szCs w:val="21"/>
                <w:lang w:val="zh-CN"/>
              </w:rPr>
              <w:t xml:space="preserve"> </w:t>
            </w:r>
            <w:r>
              <w:rPr>
                <w:rFonts w:ascii="Times New Roman" w:hAnsi="Times New Roman" w:hint="eastAsia"/>
                <w:kern w:val="0"/>
                <w:szCs w:val="21"/>
                <w:lang w:val="zh-CN"/>
              </w:rPr>
              <w:t>林玉珍、刘兴华主编，北京：高等教育出版社，</w:t>
            </w:r>
            <w:r>
              <w:rPr>
                <w:rFonts w:ascii="Times New Roman" w:hAnsi="Times New Roman" w:hint="eastAsia"/>
                <w:kern w:val="0"/>
                <w:szCs w:val="21"/>
                <w:lang w:val="zh-CN"/>
              </w:rPr>
              <w:t>2</w:t>
            </w:r>
            <w:r>
              <w:rPr>
                <w:rFonts w:ascii="Times New Roman" w:hAnsi="Times New Roman"/>
                <w:kern w:val="0"/>
                <w:szCs w:val="21"/>
                <w:lang w:val="zh-CN"/>
              </w:rPr>
              <w:t>019</w:t>
            </w:r>
            <w:r>
              <w:rPr>
                <w:rFonts w:ascii="Times New Roman" w:hAnsi="Times New Roman" w:hint="eastAsia"/>
                <w:kern w:val="0"/>
                <w:szCs w:val="21"/>
                <w:lang w:val="zh-CN"/>
              </w:rPr>
              <w:t>年，</w:t>
            </w:r>
            <w:r>
              <w:rPr>
                <w:rFonts w:ascii="Times New Roman" w:hAnsi="Times New Roman" w:hint="eastAsia"/>
                <w:kern w:val="0"/>
                <w:szCs w:val="21"/>
                <w:lang w:val="zh-CN"/>
              </w:rPr>
              <w:t>ISBN</w:t>
            </w:r>
            <w:r>
              <w:rPr>
                <w:rFonts w:ascii="Times New Roman" w:hAnsi="Times New Roman" w:hint="eastAsia"/>
                <w:kern w:val="0"/>
                <w:szCs w:val="21"/>
                <w:lang w:val="zh-CN"/>
              </w:rPr>
              <w:t>：</w:t>
            </w:r>
            <w:r>
              <w:rPr>
                <w:rFonts w:ascii="Times New Roman" w:hAnsi="Times New Roman" w:hint="eastAsia"/>
                <w:kern w:val="0"/>
                <w:szCs w:val="21"/>
                <w:lang w:val="zh-CN"/>
              </w:rPr>
              <w:t>9</w:t>
            </w:r>
            <w:r>
              <w:rPr>
                <w:rFonts w:ascii="Times New Roman" w:hAnsi="Times New Roman"/>
                <w:kern w:val="0"/>
                <w:szCs w:val="21"/>
                <w:lang w:val="zh-CN"/>
              </w:rPr>
              <w:t>787040523461</w:t>
            </w:r>
          </w:p>
        </w:tc>
      </w:tr>
      <w:tr w:rsidR="00351C6B">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宋体" w:hAnsi="Times New Roman" w:cs="Times New Roman"/>
                <w:color w:val="000000"/>
                <w:sz w:val="18"/>
                <w:szCs w:val="18"/>
              </w:rPr>
            </w:pPr>
          </w:p>
        </w:tc>
      </w:tr>
      <w:tr w:rsidR="00351C6B">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51C6B" w:rsidRDefault="00351C6B" w:rsidP="00351C6B">
            <w:pPr>
              <w:rPr>
                <w:rFonts w:ascii="Times New Roman" w:eastAsia="宋体" w:hAnsi="Times New Roman" w:cs="Times New Roman"/>
                <w:color w:val="000000"/>
                <w:sz w:val="18"/>
                <w:szCs w:val="18"/>
              </w:rPr>
            </w:pPr>
          </w:p>
        </w:tc>
      </w:tr>
      <w:tr w:rsidR="00351C6B">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351C6B" w:rsidRDefault="00351C6B" w:rsidP="00351C6B">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351C6B" w:rsidRDefault="00351C6B" w:rsidP="00351C6B">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351C6B" w:rsidRDefault="00351C6B" w:rsidP="00351C6B">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DF1F45" w:rsidRDefault="00DF1F45">
      <w:pPr>
        <w:rPr>
          <w:rFonts w:ascii="Times New Roman" w:hAnsi="Times New Roman" w:cs="Times New Roman"/>
        </w:rPr>
      </w:pPr>
    </w:p>
    <w:sectPr w:rsidR="00DF1F45" w:rsidSect="00CF17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E51" w:rsidRDefault="00243E51" w:rsidP="00EC545E">
      <w:r>
        <w:separator/>
      </w:r>
    </w:p>
  </w:endnote>
  <w:endnote w:type="continuationSeparator" w:id="0">
    <w:p w:rsidR="00243E51" w:rsidRDefault="00243E51" w:rsidP="00EC54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E51" w:rsidRDefault="00243E51" w:rsidP="00EC545E">
      <w:r>
        <w:separator/>
      </w:r>
    </w:p>
  </w:footnote>
  <w:footnote w:type="continuationSeparator" w:id="0">
    <w:p w:rsidR="00243E51" w:rsidRDefault="00243E51" w:rsidP="00EC54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56448"/>
    <w:multiLevelType w:val="hybridMultilevel"/>
    <w:tmpl w:val="B4D4BAEE"/>
    <w:lvl w:ilvl="0" w:tplc="407A0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C3905EB"/>
    <w:multiLevelType w:val="hybridMultilevel"/>
    <w:tmpl w:val="07523F7A"/>
    <w:lvl w:ilvl="0" w:tplc="FD508F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33F0419"/>
    <w:multiLevelType w:val="hybridMultilevel"/>
    <w:tmpl w:val="421CA8EE"/>
    <w:lvl w:ilvl="0" w:tplc="3F089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152AC1"/>
    <w:rsid w:val="00243E51"/>
    <w:rsid w:val="00351C6B"/>
    <w:rsid w:val="004862DE"/>
    <w:rsid w:val="005340F8"/>
    <w:rsid w:val="007C234D"/>
    <w:rsid w:val="00A971AE"/>
    <w:rsid w:val="00AC6667"/>
    <w:rsid w:val="00C35527"/>
    <w:rsid w:val="00CF17BB"/>
    <w:rsid w:val="00D20824"/>
    <w:rsid w:val="00DF1F45"/>
    <w:rsid w:val="00EC545E"/>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17B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CF17BB"/>
    <w:rPr>
      <w:rFonts w:ascii="微软雅黑" w:eastAsia="微软雅黑" w:hAnsi="微软雅黑" w:cs="微软雅黑"/>
      <w:color w:val="000000"/>
      <w:sz w:val="28"/>
      <w:szCs w:val="28"/>
      <w:u w:val="none"/>
    </w:rPr>
  </w:style>
  <w:style w:type="character" w:customStyle="1" w:styleId="font91">
    <w:name w:val="font91"/>
    <w:basedOn w:val="a0"/>
    <w:qFormat/>
    <w:rsid w:val="00CF17BB"/>
    <w:rPr>
      <w:rFonts w:ascii="Times New Roman" w:hAnsi="Times New Roman" w:cs="Times New Roman" w:hint="default"/>
      <w:color w:val="000000"/>
      <w:sz w:val="28"/>
      <w:szCs w:val="28"/>
      <w:u w:val="none"/>
    </w:rPr>
  </w:style>
  <w:style w:type="character" w:customStyle="1" w:styleId="font21">
    <w:name w:val="font21"/>
    <w:basedOn w:val="a0"/>
    <w:qFormat/>
    <w:rsid w:val="00CF17BB"/>
    <w:rPr>
      <w:rFonts w:ascii="Times New Roman" w:hAnsi="Times New Roman" w:cs="Times New Roman" w:hint="default"/>
      <w:color w:val="000000"/>
      <w:sz w:val="18"/>
      <w:szCs w:val="18"/>
      <w:u w:val="none"/>
    </w:rPr>
  </w:style>
  <w:style w:type="character" w:customStyle="1" w:styleId="font31">
    <w:name w:val="font31"/>
    <w:basedOn w:val="a0"/>
    <w:qFormat/>
    <w:rsid w:val="00CF17BB"/>
    <w:rPr>
      <w:rFonts w:ascii="微软雅黑" w:eastAsia="微软雅黑" w:hAnsi="微软雅黑" w:cs="微软雅黑" w:hint="eastAsia"/>
      <w:color w:val="000000"/>
      <w:sz w:val="18"/>
      <w:szCs w:val="18"/>
      <w:u w:val="none"/>
    </w:rPr>
  </w:style>
  <w:style w:type="character" w:customStyle="1" w:styleId="font61">
    <w:name w:val="font61"/>
    <w:basedOn w:val="a0"/>
    <w:qFormat/>
    <w:rsid w:val="00CF17BB"/>
    <w:rPr>
      <w:rFonts w:ascii="微软雅黑" w:eastAsia="微软雅黑" w:hAnsi="微软雅黑" w:cs="微软雅黑" w:hint="eastAsia"/>
      <w:color w:val="FF0000"/>
      <w:sz w:val="18"/>
      <w:szCs w:val="18"/>
      <w:u w:val="none"/>
    </w:rPr>
  </w:style>
  <w:style w:type="character" w:customStyle="1" w:styleId="font81">
    <w:name w:val="font81"/>
    <w:basedOn w:val="a0"/>
    <w:qFormat/>
    <w:rsid w:val="00CF17BB"/>
    <w:rPr>
      <w:rFonts w:ascii="微软雅黑" w:eastAsia="微软雅黑" w:hAnsi="微软雅黑" w:cs="微软雅黑" w:hint="eastAsia"/>
      <w:color w:val="000000"/>
      <w:sz w:val="18"/>
      <w:szCs w:val="18"/>
      <w:u w:val="none"/>
    </w:rPr>
  </w:style>
  <w:style w:type="character" w:customStyle="1" w:styleId="font01">
    <w:name w:val="font01"/>
    <w:basedOn w:val="a0"/>
    <w:qFormat/>
    <w:rsid w:val="00CF17BB"/>
    <w:rPr>
      <w:rFonts w:ascii="Times New Roman" w:hAnsi="Times New Roman" w:cs="Times New Roman" w:hint="default"/>
      <w:color w:val="000000"/>
      <w:sz w:val="18"/>
      <w:szCs w:val="18"/>
      <w:u w:val="none"/>
    </w:rPr>
  </w:style>
  <w:style w:type="paragraph" w:styleId="a3">
    <w:name w:val="List Paragraph"/>
    <w:basedOn w:val="a"/>
    <w:uiPriority w:val="99"/>
    <w:rsid w:val="00351C6B"/>
    <w:pPr>
      <w:ind w:firstLineChars="200" w:firstLine="420"/>
    </w:pPr>
  </w:style>
  <w:style w:type="paragraph" w:styleId="a4">
    <w:name w:val="header"/>
    <w:basedOn w:val="a"/>
    <w:link w:val="Char"/>
    <w:rsid w:val="00EC54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C545E"/>
    <w:rPr>
      <w:rFonts w:asciiTheme="minorHAnsi" w:eastAsiaTheme="minorEastAsia" w:hAnsiTheme="minorHAnsi" w:cstheme="minorBidi"/>
      <w:kern w:val="2"/>
      <w:sz w:val="18"/>
      <w:szCs w:val="18"/>
    </w:rPr>
  </w:style>
  <w:style w:type="paragraph" w:styleId="a5">
    <w:name w:val="footer"/>
    <w:basedOn w:val="a"/>
    <w:link w:val="Char0"/>
    <w:rsid w:val="00EC545E"/>
    <w:pPr>
      <w:tabs>
        <w:tab w:val="center" w:pos="4153"/>
        <w:tab w:val="right" w:pos="8306"/>
      </w:tabs>
      <w:snapToGrid w:val="0"/>
      <w:jc w:val="left"/>
    </w:pPr>
    <w:rPr>
      <w:sz w:val="18"/>
      <w:szCs w:val="18"/>
    </w:rPr>
  </w:style>
  <w:style w:type="character" w:customStyle="1" w:styleId="Char0">
    <w:name w:val="页脚 Char"/>
    <w:basedOn w:val="a0"/>
    <w:link w:val="a5"/>
    <w:rsid w:val="00EC545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607</Words>
  <Characters>3466</Characters>
  <Application>Microsoft Office Word</Application>
  <DocSecurity>0</DocSecurity>
  <Lines>28</Lines>
  <Paragraphs>8</Paragraphs>
  <ScaleCrop>false</ScaleCrop>
  <Company/>
  <LinksUpToDate>false</LinksUpToDate>
  <CharactersWithSpaces>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7</cp:revision>
  <dcterms:created xsi:type="dcterms:W3CDTF">2020-09-03T08:28:00Z</dcterms:created>
  <dcterms:modified xsi:type="dcterms:W3CDTF">2021-05-18T02:07:00Z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